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D11D6" w14:textId="3187EDB7" w:rsidR="006D5DB4" w:rsidRPr="007C3810" w:rsidRDefault="00285BA6" w:rsidP="007C3810">
      <w:pPr>
        <w:spacing w:line="276" w:lineRule="auto"/>
        <w:jc w:val="both"/>
        <w:rPr>
          <w:rFonts w:ascii="Arial" w:hAnsi="Arial" w:cs="Arial"/>
          <w:sz w:val="22"/>
          <w:szCs w:val="22"/>
        </w:rPr>
      </w:pPr>
      <w:r>
        <w:rPr>
          <w:rFonts w:ascii="Arial" w:hAnsi="Arial" w:cs="Arial"/>
          <w:sz w:val="22"/>
          <w:szCs w:val="22"/>
        </w:rPr>
        <w:t>20</w:t>
      </w:r>
      <w:r w:rsidRPr="00285BA6">
        <w:rPr>
          <w:rFonts w:ascii="Arial" w:hAnsi="Arial" w:cs="Arial"/>
          <w:sz w:val="22"/>
          <w:szCs w:val="22"/>
          <w:vertAlign w:val="superscript"/>
        </w:rPr>
        <w:t>th</w:t>
      </w:r>
      <w:r>
        <w:rPr>
          <w:rFonts w:ascii="Arial" w:hAnsi="Arial" w:cs="Arial"/>
          <w:sz w:val="22"/>
          <w:szCs w:val="22"/>
        </w:rPr>
        <w:t xml:space="preserve"> </w:t>
      </w:r>
      <w:r w:rsidR="0040536C" w:rsidRPr="007C3810">
        <w:rPr>
          <w:rFonts w:ascii="Arial" w:hAnsi="Arial" w:cs="Arial"/>
          <w:sz w:val="22"/>
          <w:szCs w:val="22"/>
        </w:rPr>
        <w:t>March</w:t>
      </w:r>
      <w:r w:rsidR="009563AE" w:rsidRPr="007C3810">
        <w:rPr>
          <w:rFonts w:ascii="Arial" w:hAnsi="Arial" w:cs="Arial"/>
          <w:sz w:val="22"/>
          <w:szCs w:val="22"/>
        </w:rPr>
        <w:t xml:space="preserve"> 2026</w:t>
      </w:r>
    </w:p>
    <w:p w14:paraId="35C06EE6" w14:textId="77777777" w:rsidR="007C3810" w:rsidRPr="007C3810" w:rsidRDefault="007C3810" w:rsidP="007C3810">
      <w:pPr>
        <w:spacing w:line="276" w:lineRule="auto"/>
        <w:jc w:val="both"/>
        <w:rPr>
          <w:rFonts w:ascii="Arial" w:hAnsi="Arial" w:cs="Arial"/>
          <w:sz w:val="22"/>
          <w:szCs w:val="22"/>
        </w:rPr>
      </w:pPr>
      <w:r w:rsidRPr="007C3810">
        <w:rPr>
          <w:rFonts w:ascii="Arial" w:hAnsi="Arial" w:cs="Arial"/>
          <w:sz w:val="22"/>
          <w:szCs w:val="22"/>
        </w:rPr>
        <w:t>Dear Parents and Carers,</w:t>
      </w:r>
    </w:p>
    <w:p w14:paraId="6D2832D1" w14:textId="77777777" w:rsidR="00285BA6" w:rsidRPr="00285BA6" w:rsidRDefault="00285BA6" w:rsidP="00285BA6">
      <w:pPr>
        <w:jc w:val="both"/>
        <w:rPr>
          <w:rFonts w:ascii="Arial" w:eastAsia="Times New Roman" w:hAnsi="Arial" w:cs="Arial"/>
          <w:color w:val="000000"/>
          <w:sz w:val="22"/>
          <w:szCs w:val="22"/>
        </w:rPr>
      </w:pPr>
      <w:r w:rsidRPr="00285BA6">
        <w:rPr>
          <w:rFonts w:ascii="Arial" w:eastAsia="Times New Roman" w:hAnsi="Arial" w:cs="Arial"/>
          <w:color w:val="000000"/>
          <w:sz w:val="22"/>
          <w:szCs w:val="22"/>
        </w:rPr>
        <w:t>I hope this letter finds you well. This week, our celebration of the word invited us to deeply consider a powerful quotation from Dr Seuss: “Why fit in when you were born to stand out?” This message challenges us to recognise and celebrate the unique qualities that each student brings to our school community. At St Gabriel’s, we strive to create an environment where individuality is not only accepted but encouraged, enabling every student to flourish by embracing their distinct talents, perspectives, and passions. This ethos is reflected in our diverse curriculum and extracurricular opportunities, which empower students to develop confidence and resilience as they stand out in their own positive ways.</w:t>
      </w:r>
    </w:p>
    <w:p w14:paraId="3A326F3E" w14:textId="77777777" w:rsidR="00285BA6" w:rsidRPr="00285BA6" w:rsidRDefault="00285BA6" w:rsidP="00285BA6">
      <w:pPr>
        <w:jc w:val="both"/>
        <w:rPr>
          <w:rFonts w:ascii="Arial" w:eastAsia="Times New Roman" w:hAnsi="Arial" w:cs="Arial"/>
          <w:color w:val="000000"/>
          <w:sz w:val="22"/>
          <w:szCs w:val="22"/>
        </w:rPr>
      </w:pPr>
      <w:r w:rsidRPr="00285BA6">
        <w:rPr>
          <w:rFonts w:ascii="Arial" w:eastAsia="Times New Roman" w:hAnsi="Arial" w:cs="Arial"/>
          <w:color w:val="000000"/>
          <w:sz w:val="22"/>
          <w:szCs w:val="22"/>
        </w:rPr>
        <w:t>Alongside this, we reflected on the passage from the Gospel of Matthew 7:1-5, often called The Parable of the Speck and the Log. This scripture reminds us of the importance of humility and self-awareness: “Do not judge, or you too will be judged... For in the same way you judge others, you will be judged.” This teaching is especially relevant in school life, where students encounter a wide range of backgrounds and experiences. It encourages our community to foster empathy, kindness, and understanding, promoting a culture where differences are respected rather than criticised. By looking inward and recognising our own imperfections, we create a safer, more supportive environment where everyone feels valued and accepted.</w:t>
      </w:r>
    </w:p>
    <w:p w14:paraId="3BE265FB" w14:textId="77777777" w:rsidR="00285BA6" w:rsidRPr="00285BA6" w:rsidRDefault="00285BA6" w:rsidP="00285BA6">
      <w:pPr>
        <w:jc w:val="both"/>
        <w:rPr>
          <w:rFonts w:ascii="Arial" w:eastAsia="Times New Roman" w:hAnsi="Arial" w:cs="Arial"/>
          <w:color w:val="000000"/>
          <w:sz w:val="22"/>
          <w:szCs w:val="22"/>
        </w:rPr>
      </w:pPr>
      <w:r w:rsidRPr="00285BA6">
        <w:rPr>
          <w:rFonts w:ascii="Arial" w:eastAsia="Times New Roman" w:hAnsi="Arial" w:cs="Arial"/>
          <w:color w:val="000000"/>
          <w:sz w:val="22"/>
          <w:szCs w:val="22"/>
        </w:rPr>
        <w:t>As part of our inclusive community, we would also like to extend our warmest wishes to our Muslim students and their families as they celebrate Eid. We wish you a very happy and blessed Eid filled with joy, reflection, and togetherness.</w:t>
      </w:r>
    </w:p>
    <w:p w14:paraId="776F1A75" w14:textId="77777777" w:rsidR="00285BA6" w:rsidRPr="00285BA6" w:rsidRDefault="00285BA6" w:rsidP="00285BA6">
      <w:pPr>
        <w:jc w:val="both"/>
        <w:rPr>
          <w:rFonts w:ascii="Arial" w:eastAsia="Times New Roman" w:hAnsi="Arial" w:cs="Arial"/>
          <w:color w:val="000000"/>
          <w:sz w:val="22"/>
          <w:szCs w:val="22"/>
        </w:rPr>
      </w:pPr>
      <w:r w:rsidRPr="00285BA6">
        <w:rPr>
          <w:rFonts w:ascii="Arial" w:eastAsia="Times New Roman" w:hAnsi="Arial" w:cs="Arial"/>
          <w:color w:val="000000"/>
          <w:sz w:val="22"/>
          <w:szCs w:val="22"/>
        </w:rPr>
        <w:t>The word of the Lord.</w:t>
      </w:r>
    </w:p>
    <w:p w14:paraId="7C56F742" w14:textId="77777777" w:rsidR="00285BA6" w:rsidRPr="00285BA6" w:rsidRDefault="00285BA6" w:rsidP="00285BA6">
      <w:pPr>
        <w:jc w:val="both"/>
        <w:rPr>
          <w:rFonts w:ascii="Arial" w:eastAsia="Times New Roman" w:hAnsi="Arial" w:cs="Arial"/>
          <w:color w:val="000000"/>
          <w:sz w:val="22"/>
          <w:szCs w:val="22"/>
        </w:rPr>
      </w:pPr>
      <w:r w:rsidRPr="00285BA6">
        <w:rPr>
          <w:rFonts w:ascii="Arial" w:eastAsia="Times New Roman" w:hAnsi="Arial" w:cs="Arial"/>
          <w:color w:val="000000"/>
          <w:sz w:val="22"/>
          <w:szCs w:val="22"/>
        </w:rPr>
        <w:t>Response: Thanks be to God.</w:t>
      </w:r>
    </w:p>
    <w:p w14:paraId="2F588973" w14:textId="77777777" w:rsidR="00285BA6" w:rsidRPr="00285BA6" w:rsidRDefault="00285BA6" w:rsidP="00285BA6">
      <w:pPr>
        <w:jc w:val="both"/>
        <w:rPr>
          <w:rFonts w:ascii="Arial" w:eastAsia="Times New Roman" w:hAnsi="Arial" w:cs="Arial"/>
          <w:color w:val="000000"/>
          <w:sz w:val="22"/>
          <w:szCs w:val="22"/>
        </w:rPr>
      </w:pPr>
      <w:r w:rsidRPr="00285BA6">
        <w:rPr>
          <w:rFonts w:ascii="Arial" w:eastAsia="Times New Roman" w:hAnsi="Arial" w:cs="Arial"/>
          <w:color w:val="000000"/>
          <w:sz w:val="22"/>
          <w:szCs w:val="22"/>
        </w:rPr>
        <w:t>Lord, whenever we feel tempted to judge another’s actions because they are different than us, help us to check our motives and guard our speech. Give us discernment and wisdom when dealing with difficult situations. We never want to cause harm or make someone upset.</w:t>
      </w:r>
    </w:p>
    <w:p w14:paraId="729DDEF6" w14:textId="77777777" w:rsidR="00285BA6" w:rsidRPr="00285BA6" w:rsidRDefault="00285BA6" w:rsidP="00285BA6">
      <w:pPr>
        <w:jc w:val="both"/>
        <w:rPr>
          <w:rFonts w:ascii="Arial" w:eastAsia="Times New Roman" w:hAnsi="Arial" w:cs="Arial"/>
          <w:color w:val="000000"/>
          <w:sz w:val="22"/>
          <w:szCs w:val="22"/>
        </w:rPr>
      </w:pPr>
      <w:r w:rsidRPr="00285BA6">
        <w:rPr>
          <w:rFonts w:ascii="Arial" w:eastAsia="Times New Roman" w:hAnsi="Arial" w:cs="Arial"/>
          <w:color w:val="000000"/>
          <w:sz w:val="22"/>
          <w:szCs w:val="22"/>
        </w:rPr>
        <w:t>Amen.</w:t>
      </w:r>
    </w:p>
    <w:p w14:paraId="59D35CAB" w14:textId="2D7F6992" w:rsidR="00576948" w:rsidRDefault="00285BA6" w:rsidP="00285BA6">
      <w:pPr>
        <w:jc w:val="both"/>
        <w:rPr>
          <w:rFonts w:ascii="Arial" w:eastAsia="Times New Roman" w:hAnsi="Arial" w:cs="Arial"/>
          <w:color w:val="000000"/>
          <w:sz w:val="22"/>
          <w:szCs w:val="22"/>
        </w:rPr>
      </w:pPr>
      <w:r w:rsidRPr="00285BA6">
        <w:rPr>
          <w:rFonts w:ascii="Arial" w:eastAsia="Times New Roman" w:hAnsi="Arial" w:cs="Arial"/>
          <w:color w:val="000000"/>
          <w:sz w:val="22"/>
          <w:szCs w:val="22"/>
        </w:rPr>
        <w:t>May these reflections inspire both our students and the wider school community to act with compassion, integrity, and the courage to stand apart in ways that enrich us all.</w:t>
      </w:r>
    </w:p>
    <w:p w14:paraId="0A10A4CA" w14:textId="57E5333A" w:rsidR="00B17AFD" w:rsidRPr="00B17AFD" w:rsidRDefault="00B17AFD" w:rsidP="00B17AFD">
      <w:pPr>
        <w:jc w:val="both"/>
        <w:rPr>
          <w:rFonts w:ascii="Arial" w:eastAsia="Times New Roman" w:hAnsi="Arial" w:cs="Arial"/>
          <w:b/>
          <w:bCs/>
          <w:color w:val="000000"/>
          <w:sz w:val="22"/>
          <w:szCs w:val="22"/>
        </w:rPr>
      </w:pPr>
      <w:r w:rsidRPr="00B17AFD">
        <w:rPr>
          <w:rFonts w:ascii="Arial" w:eastAsia="Times New Roman" w:hAnsi="Arial" w:cs="Arial"/>
          <w:b/>
          <w:bCs/>
          <w:color w:val="000000"/>
          <w:sz w:val="22"/>
          <w:szCs w:val="22"/>
        </w:rPr>
        <w:t>Theatre trip</w:t>
      </w:r>
    </w:p>
    <w:p w14:paraId="5B48A309" w14:textId="227C32EC" w:rsidR="00B17AFD" w:rsidRPr="00B17AFD" w:rsidRDefault="00B17AFD" w:rsidP="00B17AFD">
      <w:pPr>
        <w:jc w:val="both"/>
        <w:rPr>
          <w:rFonts w:ascii="Arial" w:eastAsia="Times New Roman" w:hAnsi="Arial" w:cs="Arial"/>
          <w:color w:val="000000"/>
          <w:sz w:val="22"/>
          <w:szCs w:val="22"/>
        </w:rPr>
      </w:pPr>
      <w:r w:rsidRPr="00B17AFD">
        <w:rPr>
          <w:rFonts w:ascii="Arial" w:eastAsia="Times New Roman" w:hAnsi="Arial" w:cs="Arial"/>
          <w:color w:val="000000"/>
          <w:sz w:val="22"/>
          <w:szCs w:val="22"/>
        </w:rPr>
        <w:t xml:space="preserve">This week, 22 of our Y10 and 11 GCSE Performing Arts students watched </w:t>
      </w:r>
      <w:r w:rsidR="005B6779">
        <w:rPr>
          <w:rFonts w:ascii="Arial" w:eastAsia="Times New Roman" w:hAnsi="Arial" w:cs="Arial"/>
          <w:i/>
          <w:iCs/>
          <w:color w:val="000000"/>
          <w:sz w:val="22"/>
          <w:szCs w:val="22"/>
        </w:rPr>
        <w:t>T</w:t>
      </w:r>
      <w:r w:rsidRPr="00B17AFD">
        <w:rPr>
          <w:rFonts w:ascii="Arial" w:eastAsia="Times New Roman" w:hAnsi="Arial" w:cs="Arial"/>
          <w:i/>
          <w:iCs/>
          <w:color w:val="000000"/>
          <w:sz w:val="22"/>
          <w:szCs w:val="22"/>
        </w:rPr>
        <w:t>he Woman in Black</w:t>
      </w:r>
      <w:r w:rsidRPr="00B17AFD">
        <w:rPr>
          <w:rFonts w:ascii="Arial" w:eastAsia="Times New Roman" w:hAnsi="Arial" w:cs="Arial"/>
          <w:color w:val="000000"/>
          <w:sz w:val="22"/>
          <w:szCs w:val="22"/>
        </w:rPr>
        <w:t xml:space="preserve"> at the Alhambra Theatre, Bradford. The play, based on the 1983 gothic Horror novel of the same name by Susan Hill, tells the story of an obsessed lawyer who engages a young actor to help him dramatize a terrifying story about a vengeful ghost that has haunted him for years. Together, they recreate his experiences at an isolated and haunted house, uncovering a dark secret and unleashing a sinister presence that breaks the barrier between the past and present. Our students really enjoyed the superb production, performed by a just a </w:t>
      </w:r>
      <w:r w:rsidR="005B6779" w:rsidRPr="00B17AFD">
        <w:rPr>
          <w:rFonts w:ascii="Arial" w:eastAsia="Times New Roman" w:hAnsi="Arial" w:cs="Arial"/>
          <w:color w:val="000000"/>
          <w:sz w:val="22"/>
          <w:szCs w:val="22"/>
        </w:rPr>
        <w:t>two-person</w:t>
      </w:r>
      <w:r w:rsidRPr="00B17AFD">
        <w:rPr>
          <w:rFonts w:ascii="Arial" w:eastAsia="Times New Roman" w:hAnsi="Arial" w:cs="Arial"/>
          <w:color w:val="000000"/>
          <w:sz w:val="22"/>
          <w:szCs w:val="22"/>
        </w:rPr>
        <w:t xml:space="preserve"> cast, and thankfully were able to endure the many jump scares throughout. </w:t>
      </w:r>
    </w:p>
    <w:p w14:paraId="5E5BEB1A" w14:textId="77777777" w:rsidR="00DC687D" w:rsidRDefault="00DC687D" w:rsidP="00DC687D">
      <w:pPr>
        <w:jc w:val="both"/>
        <w:rPr>
          <w:rFonts w:ascii="Arial" w:eastAsia="Times New Roman" w:hAnsi="Arial" w:cs="Arial"/>
          <w:b/>
          <w:bCs/>
          <w:color w:val="000000"/>
          <w:sz w:val="22"/>
          <w:szCs w:val="22"/>
        </w:rPr>
      </w:pPr>
      <w:r w:rsidRPr="007C3810">
        <w:rPr>
          <w:rFonts w:ascii="Arial" w:eastAsia="Times New Roman" w:hAnsi="Arial" w:cs="Arial"/>
          <w:b/>
          <w:bCs/>
          <w:color w:val="000000"/>
          <w:sz w:val="22"/>
          <w:szCs w:val="22"/>
        </w:rPr>
        <w:t>Lent Charity Appeal: Cartias St Joseph's Penny</w:t>
      </w:r>
    </w:p>
    <w:p w14:paraId="50757A71" w14:textId="50EACCE0" w:rsidR="00B17AFD" w:rsidRPr="007C3810" w:rsidRDefault="00B17AFD" w:rsidP="00DC687D">
      <w:pPr>
        <w:jc w:val="both"/>
        <w:rPr>
          <w:rFonts w:ascii="Arial" w:eastAsia="Times New Roman" w:hAnsi="Arial" w:cs="Arial"/>
          <w:color w:val="000000"/>
          <w:sz w:val="22"/>
          <w:szCs w:val="22"/>
        </w:rPr>
      </w:pPr>
      <w:r w:rsidRPr="00B17AFD">
        <w:rPr>
          <w:rFonts w:ascii="Arial" w:eastAsia="Times New Roman" w:hAnsi="Arial" w:cs="Arial"/>
          <w:color w:val="000000"/>
          <w:sz w:val="22"/>
          <w:szCs w:val="22"/>
        </w:rPr>
        <w:t>In the final two weeks of term, we need a final push on our fundraising efforts for St Joseph's Penny. An enormous thank you to all of the forms who have been running fundraising activities so far, and we look forward to more in the run-up to the Easter holidays</w:t>
      </w:r>
      <w:r>
        <w:rPr>
          <w:rFonts w:ascii="Arial" w:eastAsia="Times New Roman" w:hAnsi="Arial" w:cs="Arial"/>
          <w:color w:val="000000"/>
          <w:sz w:val="22"/>
          <w:szCs w:val="22"/>
        </w:rPr>
        <w:t>.</w:t>
      </w:r>
    </w:p>
    <w:p w14:paraId="0757281B" w14:textId="3E04D558" w:rsidR="00DC687D" w:rsidRPr="007C3810" w:rsidRDefault="00DC687D" w:rsidP="00DC687D">
      <w:pPr>
        <w:jc w:val="both"/>
        <w:rPr>
          <w:rFonts w:ascii="Arial" w:eastAsia="Times New Roman" w:hAnsi="Arial" w:cs="Arial"/>
          <w:sz w:val="22"/>
          <w:szCs w:val="22"/>
        </w:rPr>
      </w:pPr>
      <w:r w:rsidRPr="007C3810">
        <w:rPr>
          <w:rFonts w:ascii="Arial" w:eastAsia="Times New Roman" w:hAnsi="Arial" w:cs="Arial"/>
          <w:color w:val="000000"/>
          <w:sz w:val="22"/>
          <w:szCs w:val="22"/>
        </w:rPr>
        <w:lastRenderedPageBreak/>
        <w:t>Please be aware that the Mission Rewards Trip Day (Friday 27th March)</w:t>
      </w:r>
      <w:r>
        <w:rPr>
          <w:rFonts w:ascii="Arial" w:eastAsia="Times New Roman" w:hAnsi="Arial" w:cs="Arial"/>
          <w:color w:val="000000"/>
          <w:sz w:val="22"/>
          <w:szCs w:val="22"/>
        </w:rPr>
        <w:t xml:space="preserve"> </w:t>
      </w:r>
      <w:r w:rsidRPr="007C3810">
        <w:rPr>
          <w:rFonts w:ascii="Arial" w:eastAsia="Times New Roman" w:hAnsi="Arial" w:cs="Arial"/>
          <w:color w:val="000000"/>
          <w:sz w:val="22"/>
          <w:szCs w:val="22"/>
        </w:rPr>
        <w:t>will be a non-uniform day</w:t>
      </w:r>
      <w:r w:rsidR="005B6779">
        <w:rPr>
          <w:rFonts w:ascii="Arial" w:eastAsia="Times New Roman" w:hAnsi="Arial" w:cs="Arial"/>
          <w:color w:val="000000"/>
          <w:sz w:val="22"/>
          <w:szCs w:val="22"/>
        </w:rPr>
        <w:t xml:space="preserve"> for all</w:t>
      </w:r>
      <w:r w:rsidRPr="007C3810">
        <w:rPr>
          <w:rFonts w:ascii="Arial" w:eastAsia="Times New Roman" w:hAnsi="Arial" w:cs="Arial"/>
          <w:color w:val="000000"/>
          <w:sz w:val="22"/>
          <w:szCs w:val="22"/>
        </w:rPr>
        <w:t xml:space="preserve"> and students should bring in a donation for Cartias St Josephs Penny</w:t>
      </w:r>
      <w:r w:rsidRPr="007C3810">
        <w:rPr>
          <w:rFonts w:ascii="Arial" w:eastAsia="Times New Roman" w:hAnsi="Arial" w:cs="Arial"/>
          <w:sz w:val="22"/>
          <w:szCs w:val="22"/>
        </w:rPr>
        <w:t xml:space="preserve"> or donate via the link below</w:t>
      </w:r>
      <w:r w:rsidR="005B6779">
        <w:rPr>
          <w:rFonts w:ascii="Arial" w:eastAsia="Times New Roman" w:hAnsi="Arial" w:cs="Arial"/>
          <w:sz w:val="22"/>
          <w:szCs w:val="22"/>
        </w:rPr>
        <w:t>:</w:t>
      </w:r>
    </w:p>
    <w:p w14:paraId="35AA3740" w14:textId="77777777" w:rsidR="00DC687D" w:rsidRPr="007C3810" w:rsidRDefault="00DC687D" w:rsidP="00DC687D">
      <w:pPr>
        <w:jc w:val="both"/>
        <w:rPr>
          <w:rFonts w:ascii="Arial" w:eastAsia="Times New Roman" w:hAnsi="Arial" w:cs="Arial"/>
          <w:color w:val="000000"/>
          <w:sz w:val="22"/>
          <w:szCs w:val="22"/>
        </w:rPr>
      </w:pPr>
      <w:hyperlink r:id="rId8" w:history="1">
        <w:r w:rsidRPr="00ED1239">
          <w:rPr>
            <w:rStyle w:val="Hyperlink"/>
            <w:rFonts w:ascii="Arial" w:eastAsia="Times New Roman" w:hAnsi="Arial" w:cs="Arial"/>
            <w:sz w:val="22"/>
            <w:szCs w:val="22"/>
          </w:rPr>
          <w:t>https://gofund.me/f8e9b070b</w:t>
        </w:r>
      </w:hyperlink>
      <w:r>
        <w:rPr>
          <w:rFonts w:ascii="Arial" w:eastAsia="Times New Roman" w:hAnsi="Arial" w:cs="Arial"/>
          <w:sz w:val="22"/>
          <w:szCs w:val="22"/>
        </w:rPr>
        <w:t xml:space="preserve"> </w:t>
      </w:r>
    </w:p>
    <w:p w14:paraId="5E1668DE" w14:textId="77777777" w:rsidR="00DC687D" w:rsidRPr="007C3810" w:rsidRDefault="00DC687D" w:rsidP="00DC687D">
      <w:pPr>
        <w:jc w:val="both"/>
        <w:rPr>
          <w:rFonts w:ascii="Arial" w:eastAsia="Times New Roman" w:hAnsi="Arial" w:cs="Arial"/>
          <w:color w:val="000000"/>
          <w:sz w:val="22"/>
          <w:szCs w:val="22"/>
        </w:rPr>
      </w:pPr>
      <w:r w:rsidRPr="007C3810">
        <w:rPr>
          <w:rFonts w:ascii="Arial" w:eastAsia="Times New Roman" w:hAnsi="Arial" w:cs="Arial"/>
          <w:b/>
          <w:bCs/>
          <w:color w:val="000000"/>
          <w:sz w:val="22"/>
          <w:szCs w:val="22"/>
        </w:rPr>
        <w:t>Year 11 </w:t>
      </w:r>
    </w:p>
    <w:p w14:paraId="6DC7E672" w14:textId="58970214" w:rsidR="00B17AFD" w:rsidRPr="007C3810" w:rsidRDefault="00B17AFD" w:rsidP="00B17AFD">
      <w:pPr>
        <w:spacing w:line="276" w:lineRule="auto"/>
        <w:jc w:val="both"/>
        <w:rPr>
          <w:rFonts w:ascii="Arial" w:hAnsi="Arial" w:cs="Arial"/>
          <w:sz w:val="22"/>
          <w:szCs w:val="22"/>
        </w:rPr>
      </w:pPr>
      <w:r>
        <w:rPr>
          <w:rFonts w:ascii="Arial" w:hAnsi="Arial" w:cs="Arial"/>
          <w:sz w:val="22"/>
          <w:szCs w:val="22"/>
        </w:rPr>
        <w:t>Year 11’s parents evening is on Thursday</w:t>
      </w:r>
      <w:r w:rsidR="005B6779">
        <w:rPr>
          <w:rFonts w:ascii="Arial" w:hAnsi="Arial" w:cs="Arial"/>
          <w:sz w:val="22"/>
          <w:szCs w:val="22"/>
        </w:rPr>
        <w:t xml:space="preserve"> 26</w:t>
      </w:r>
      <w:r w:rsidR="005B6779" w:rsidRPr="005B6779">
        <w:rPr>
          <w:rFonts w:ascii="Arial" w:hAnsi="Arial" w:cs="Arial"/>
          <w:sz w:val="22"/>
          <w:szCs w:val="22"/>
          <w:vertAlign w:val="superscript"/>
        </w:rPr>
        <w:t>th</w:t>
      </w:r>
      <w:r w:rsidR="005B6779">
        <w:rPr>
          <w:rFonts w:ascii="Arial" w:hAnsi="Arial" w:cs="Arial"/>
          <w:sz w:val="22"/>
          <w:szCs w:val="22"/>
        </w:rPr>
        <w:t xml:space="preserve"> March 2026 from</w:t>
      </w:r>
      <w:r>
        <w:rPr>
          <w:rFonts w:ascii="Arial" w:hAnsi="Arial" w:cs="Arial"/>
          <w:sz w:val="22"/>
          <w:szCs w:val="22"/>
        </w:rPr>
        <w:t xml:space="preserve"> 3.45</w:t>
      </w:r>
      <w:r w:rsidR="005B6779">
        <w:rPr>
          <w:rFonts w:ascii="Arial" w:hAnsi="Arial" w:cs="Arial"/>
          <w:sz w:val="22"/>
          <w:szCs w:val="22"/>
        </w:rPr>
        <w:t xml:space="preserve"> – 6:45pm. </w:t>
      </w:r>
    </w:p>
    <w:p w14:paraId="1CC1E597" w14:textId="77777777" w:rsidR="00DC687D" w:rsidRPr="007C3810" w:rsidRDefault="00DC687D" w:rsidP="00DC687D">
      <w:pPr>
        <w:jc w:val="both"/>
        <w:rPr>
          <w:rFonts w:ascii="Arial" w:eastAsia="Times New Roman" w:hAnsi="Arial" w:cs="Arial"/>
          <w:color w:val="000000"/>
          <w:sz w:val="22"/>
          <w:szCs w:val="22"/>
        </w:rPr>
      </w:pPr>
      <w:r w:rsidRPr="007C3810">
        <w:rPr>
          <w:rFonts w:ascii="Arial" w:eastAsia="Times New Roman" w:hAnsi="Arial" w:cs="Arial"/>
          <w:color w:val="000000"/>
          <w:sz w:val="22"/>
          <w:szCs w:val="22"/>
        </w:rPr>
        <w:t>Please encourage your Year 11 child to attend the After School Tuition sessions. Year 11 Students should be spending at least 1-2 hours on revision a night leading up to the Public Exams in order to consolidate their learning. </w:t>
      </w:r>
    </w:p>
    <w:p w14:paraId="08C73C2B" w14:textId="77777777" w:rsidR="00DC687D" w:rsidRDefault="00DC687D" w:rsidP="00285BA6">
      <w:pPr>
        <w:jc w:val="both"/>
        <w:rPr>
          <w:rFonts w:ascii="Arial" w:eastAsia="Times New Roman" w:hAnsi="Arial" w:cs="Arial"/>
          <w:color w:val="000000"/>
          <w:sz w:val="22"/>
          <w:szCs w:val="22"/>
        </w:rPr>
      </w:pPr>
    </w:p>
    <w:p w14:paraId="55B7F020" w14:textId="0C83CE46" w:rsidR="00DC687D" w:rsidRPr="007C3810" w:rsidRDefault="00DC687D" w:rsidP="00285BA6">
      <w:pPr>
        <w:jc w:val="both"/>
        <w:rPr>
          <w:rFonts w:ascii="Arial" w:eastAsia="Times New Roman" w:hAnsi="Arial" w:cs="Arial"/>
          <w:color w:val="000000"/>
          <w:sz w:val="22"/>
          <w:szCs w:val="22"/>
        </w:rPr>
      </w:pPr>
      <w:r w:rsidRPr="007C3810">
        <w:rPr>
          <w:rFonts w:ascii="Arial" w:eastAsia="Times New Roman" w:hAnsi="Arial" w:cs="Arial"/>
          <w:noProof/>
          <w:color w:val="000000"/>
          <w:sz w:val="22"/>
          <w:szCs w:val="22"/>
        </w:rPr>
        <w:drawing>
          <wp:inline distT="0" distB="0" distL="0" distR="0" wp14:anchorId="378D1452" wp14:editId="10853DA3">
            <wp:extent cx="6645910" cy="3523003"/>
            <wp:effectExtent l="0" t="0" r="2540" b="1270"/>
            <wp:docPr id="10248170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3523003"/>
                    </a:xfrm>
                    <a:prstGeom prst="rect">
                      <a:avLst/>
                    </a:prstGeom>
                    <a:noFill/>
                    <a:ln>
                      <a:noFill/>
                    </a:ln>
                  </pic:spPr>
                </pic:pic>
              </a:graphicData>
            </a:graphic>
          </wp:inline>
        </w:drawing>
      </w:r>
    </w:p>
    <w:p w14:paraId="525E2CA1" w14:textId="77777777" w:rsidR="005B6779" w:rsidRDefault="005B6779" w:rsidP="007C3810">
      <w:pPr>
        <w:spacing w:line="276" w:lineRule="auto"/>
        <w:jc w:val="both"/>
        <w:rPr>
          <w:rFonts w:ascii="Arial" w:hAnsi="Arial" w:cs="Arial"/>
          <w:sz w:val="22"/>
          <w:szCs w:val="22"/>
        </w:rPr>
      </w:pPr>
    </w:p>
    <w:p w14:paraId="79A9765A" w14:textId="77777777" w:rsidR="005B6779" w:rsidRDefault="005B6779" w:rsidP="007C3810">
      <w:pPr>
        <w:spacing w:line="276" w:lineRule="auto"/>
        <w:jc w:val="both"/>
        <w:rPr>
          <w:rFonts w:ascii="Arial" w:hAnsi="Arial" w:cs="Arial"/>
          <w:sz w:val="22"/>
          <w:szCs w:val="22"/>
        </w:rPr>
      </w:pPr>
    </w:p>
    <w:p w14:paraId="29BBF302" w14:textId="752E447E" w:rsidR="002719B3" w:rsidRPr="007C3810" w:rsidRDefault="0040536C" w:rsidP="007C3810">
      <w:pPr>
        <w:spacing w:line="276" w:lineRule="auto"/>
        <w:jc w:val="both"/>
        <w:rPr>
          <w:rFonts w:ascii="Arial" w:hAnsi="Arial" w:cs="Arial"/>
          <w:sz w:val="22"/>
          <w:szCs w:val="22"/>
        </w:rPr>
      </w:pPr>
      <w:r w:rsidRPr="007C3810">
        <w:rPr>
          <w:rFonts w:ascii="Arial" w:hAnsi="Arial" w:cs="Arial"/>
          <w:sz w:val="22"/>
          <w:szCs w:val="22"/>
        </w:rPr>
        <w:t>Yours</w:t>
      </w:r>
      <w:r w:rsidR="002719B3" w:rsidRPr="007C3810">
        <w:rPr>
          <w:rFonts w:ascii="Arial" w:hAnsi="Arial" w:cs="Arial"/>
          <w:sz w:val="22"/>
          <w:szCs w:val="22"/>
        </w:rPr>
        <w:t xml:space="preserve"> sincerely</w:t>
      </w:r>
      <w:r w:rsidR="005B6779">
        <w:rPr>
          <w:rFonts w:ascii="Arial" w:hAnsi="Arial" w:cs="Arial"/>
          <w:sz w:val="22"/>
          <w:szCs w:val="22"/>
        </w:rPr>
        <w:t>,</w:t>
      </w:r>
      <w:r w:rsidR="002719B3" w:rsidRPr="007C3810">
        <w:rPr>
          <w:rFonts w:ascii="Arial" w:hAnsi="Arial" w:cs="Arial"/>
          <w:sz w:val="22"/>
          <w:szCs w:val="22"/>
        </w:rPr>
        <w:t>  </w:t>
      </w:r>
    </w:p>
    <w:p w14:paraId="2A66567D" w14:textId="56C0E7E1" w:rsidR="002719B3" w:rsidRPr="007C3810" w:rsidRDefault="002719B3" w:rsidP="007C3810">
      <w:pPr>
        <w:spacing w:line="276" w:lineRule="auto"/>
        <w:jc w:val="both"/>
        <w:rPr>
          <w:rFonts w:ascii="Arial" w:hAnsi="Arial" w:cs="Arial"/>
          <w:sz w:val="22"/>
          <w:szCs w:val="22"/>
        </w:rPr>
      </w:pPr>
      <w:r w:rsidRPr="007C3810">
        <w:rPr>
          <w:rFonts w:ascii="Arial" w:hAnsi="Arial" w:cs="Arial"/>
          <w:noProof/>
          <w:sz w:val="22"/>
          <w:szCs w:val="22"/>
        </w:rPr>
        <w:drawing>
          <wp:inline distT="0" distB="0" distL="0" distR="0" wp14:anchorId="667D6303" wp14:editId="2FF85091">
            <wp:extent cx="1466850" cy="384846"/>
            <wp:effectExtent l="0" t="0" r="0" b="0"/>
            <wp:docPr id="581908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4782" cy="394798"/>
                    </a:xfrm>
                    <a:prstGeom prst="rect">
                      <a:avLst/>
                    </a:prstGeom>
                    <a:noFill/>
                    <a:ln>
                      <a:noFill/>
                    </a:ln>
                  </pic:spPr>
                </pic:pic>
              </a:graphicData>
            </a:graphic>
          </wp:inline>
        </w:drawing>
      </w:r>
      <w:r w:rsidRPr="007C3810">
        <w:rPr>
          <w:rFonts w:ascii="Arial" w:hAnsi="Arial" w:cs="Arial"/>
          <w:sz w:val="22"/>
          <w:szCs w:val="22"/>
        </w:rPr>
        <w:t> </w:t>
      </w:r>
    </w:p>
    <w:p w14:paraId="228FBD54" w14:textId="77777777" w:rsidR="00B14349" w:rsidRPr="007C3810" w:rsidRDefault="002719B3" w:rsidP="007C3810">
      <w:pPr>
        <w:pStyle w:val="NoSpacing"/>
        <w:spacing w:line="276" w:lineRule="auto"/>
        <w:jc w:val="both"/>
        <w:rPr>
          <w:rFonts w:ascii="Arial" w:hAnsi="Arial" w:cs="Arial"/>
          <w:sz w:val="22"/>
          <w:szCs w:val="22"/>
        </w:rPr>
      </w:pPr>
      <w:r w:rsidRPr="007C3810">
        <w:rPr>
          <w:rFonts w:ascii="Arial" w:hAnsi="Arial" w:cs="Arial"/>
          <w:sz w:val="22"/>
          <w:szCs w:val="22"/>
        </w:rPr>
        <w:t>Mr S Braithwaite </w:t>
      </w:r>
    </w:p>
    <w:p w14:paraId="202F54EB" w14:textId="4100471F" w:rsidR="00A62329" w:rsidRPr="007C3810" w:rsidRDefault="002719B3" w:rsidP="007C3810">
      <w:pPr>
        <w:pStyle w:val="NoSpacing"/>
        <w:spacing w:line="276" w:lineRule="auto"/>
        <w:jc w:val="both"/>
        <w:rPr>
          <w:rFonts w:ascii="Arial" w:hAnsi="Arial" w:cs="Arial"/>
          <w:sz w:val="22"/>
          <w:szCs w:val="22"/>
        </w:rPr>
      </w:pPr>
      <w:r w:rsidRPr="007C3810">
        <w:rPr>
          <w:rFonts w:ascii="Arial" w:hAnsi="Arial" w:cs="Arial"/>
          <w:sz w:val="22"/>
          <w:szCs w:val="22"/>
        </w:rPr>
        <w:t>Headteacher </w:t>
      </w:r>
    </w:p>
    <w:sectPr w:rsidR="00A62329" w:rsidRPr="007C3810" w:rsidSect="00AF1DE3">
      <w:headerReference w:type="first" r:id="rId11"/>
      <w:footerReference w:type="first" r:id="rId12"/>
      <w:pgSz w:w="11906" w:h="16838"/>
      <w:pgMar w:top="720" w:right="720" w:bottom="720" w:left="720" w:header="1984"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2973D3" w14:textId="77777777" w:rsidR="00231FFE" w:rsidRDefault="00231FFE" w:rsidP="00CA49D5">
      <w:pPr>
        <w:spacing w:after="0" w:line="240" w:lineRule="auto"/>
      </w:pPr>
      <w:r>
        <w:separator/>
      </w:r>
    </w:p>
  </w:endnote>
  <w:endnote w:type="continuationSeparator" w:id="0">
    <w:p w14:paraId="35EC2B99" w14:textId="77777777" w:rsidR="00231FFE" w:rsidRDefault="00231FFE" w:rsidP="00CA4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31587" w14:textId="198BD403" w:rsidR="00CA49D5" w:rsidRDefault="00536329">
    <w:pPr>
      <w:pStyle w:val="Footer"/>
    </w:pPr>
    <w:r>
      <w:rPr>
        <w:rFonts w:ascii="Tahoma" w:hAnsi="Tahoma" w:cs="Tahoma"/>
        <w:noProof/>
        <w:color w:val="808080" w:themeColor="background1" w:themeShade="80"/>
        <w:lang w:eastAsia="en-GB"/>
      </w:rPr>
      <mc:AlternateContent>
        <mc:Choice Requires="wps">
          <w:drawing>
            <wp:anchor distT="45720" distB="45720" distL="114300" distR="114300" simplePos="0" relativeHeight="251658243" behindDoc="1" locked="0" layoutInCell="1" allowOverlap="1" wp14:anchorId="4F15C5BE" wp14:editId="6EF1E371">
              <wp:simplePos x="0" y="0"/>
              <wp:positionH relativeFrom="margin">
                <wp:posOffset>-150495</wp:posOffset>
              </wp:positionH>
              <wp:positionV relativeFrom="paragraph">
                <wp:posOffset>112395</wp:posOffset>
              </wp:positionV>
              <wp:extent cx="4160520" cy="1043940"/>
              <wp:effectExtent l="0" t="0" r="0" b="38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1043940"/>
                      </a:xfrm>
                      <a:prstGeom prst="rect">
                        <a:avLst/>
                      </a:prstGeom>
                      <a:solidFill>
                        <a:srgbClr val="FFFFFF"/>
                      </a:solidFill>
                      <a:ln w="9525">
                        <a:noFill/>
                        <a:miter lim="800000"/>
                        <a:headEnd/>
                        <a:tailEnd/>
                      </a:ln>
                    </wps:spPr>
                    <wps:txbx>
                      <w:txbxContent>
                        <w:p w14:paraId="403E4814" w14:textId="28C2D96C" w:rsidR="00E77FAD"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00E77FAD" w:rsidRPr="001D0C3A">
                            <w:rPr>
                              <w:rFonts w:cstheme="minorHAnsi"/>
                              <w:color w:val="808080" w:themeColor="background1" w:themeShade="80"/>
                              <w:sz w:val="20"/>
                              <w:szCs w:val="20"/>
                            </w:rPr>
                            <w:t xml:space="preserve"> BA (Hons), </w:t>
                          </w:r>
                          <w:r w:rsidR="001E0008" w:rsidRPr="001D0C3A">
                            <w:rPr>
                              <w:rFonts w:cstheme="minorHAnsi"/>
                              <w:color w:val="808080" w:themeColor="background1" w:themeShade="80"/>
                              <w:sz w:val="20"/>
                              <w:szCs w:val="20"/>
                            </w:rPr>
                            <w:t>PGCE, NPQH</w:t>
                          </w:r>
                          <w:r w:rsidR="00E77FAD" w:rsidRPr="001D0C3A">
                            <w:rPr>
                              <w:rFonts w:cstheme="minorHAnsi"/>
                              <w:color w:val="808080" w:themeColor="background1" w:themeShade="80"/>
                              <w:sz w:val="20"/>
                              <w:szCs w:val="20"/>
                            </w:rPr>
                            <w:t xml:space="preserve"> </w:t>
                          </w:r>
                        </w:p>
                        <w:p w14:paraId="305FFE1C"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14:paraId="6DA43FA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14:paraId="512ACE72"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r:id="rId1" w:history="1">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r:id="rId2" w:history="1">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14:paraId="723ED11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 xml:space="preserve">@StGabsBury / @STOC_CAT     </w:t>
                          </w:r>
                        </w:p>
                        <w:p w14:paraId="6EE84BD9" w14:textId="77777777" w:rsidR="00CA49D5" w:rsidRPr="001D0C3A" w:rsidRDefault="00CA49D5" w:rsidP="00CA49D5">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15C5BE" id="_x0000_t202" coordsize="21600,21600" o:spt="202" path="m,l,21600r21600,l21600,xe">
              <v:stroke joinstyle="miter"/>
              <v:path gradientshapeok="t" o:connecttype="rect"/>
            </v:shapetype>
            <v:shape id="_x0000_s1027" type="#_x0000_t202" style="position:absolute;margin-left:-11.85pt;margin-top:8.85pt;width:327.6pt;height:82.2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" stroked="f">
              <v:textbox>
                <w:txbxContent>
                  <w:p w14:paraId="403E4814" w14:textId="28C2D96C" w:rsidR="00E77FAD"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00E77FAD" w:rsidRPr="001D0C3A">
                      <w:rPr>
                        <w:rFonts w:cstheme="minorHAnsi"/>
                        <w:color w:val="808080" w:themeColor="background1" w:themeShade="80"/>
                        <w:sz w:val="20"/>
                        <w:szCs w:val="20"/>
                      </w:rPr>
                      <w:t xml:space="preserve"> BA (Hons), </w:t>
                    </w:r>
                    <w:r w:rsidR="001E0008" w:rsidRPr="001D0C3A">
                      <w:rPr>
                        <w:rFonts w:cstheme="minorHAnsi"/>
                        <w:color w:val="808080" w:themeColor="background1" w:themeShade="80"/>
                        <w:sz w:val="20"/>
                        <w:szCs w:val="20"/>
                      </w:rPr>
                      <w:t>PGCE, NPQH</w:t>
                    </w:r>
                    <w:r w:rsidR="00E77FAD" w:rsidRPr="001D0C3A">
                      <w:rPr>
                        <w:rFonts w:cstheme="minorHAnsi"/>
                        <w:color w:val="808080" w:themeColor="background1" w:themeShade="80"/>
                        <w:sz w:val="20"/>
                        <w:szCs w:val="20"/>
                      </w:rPr>
                      <w:t xml:space="preserve"> </w:t>
                    </w:r>
                  </w:p>
                  <w:p w14:paraId="305FFE1C"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14:paraId="6DA43FA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14:paraId="512ACE72"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r:id="rId3" w:history="1">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r:id="rId4" w:history="1">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14:paraId="723ED11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 xml:space="preserve">@StGabsBury / @STOC_CAT     </w:t>
                    </w:r>
                  </w:p>
                  <w:p w14:paraId="6EE84BD9" w14:textId="77777777" w:rsidR="00CA49D5" w:rsidRPr="001D0C3A" w:rsidRDefault="00CA49D5" w:rsidP="00CA49D5">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v:textbox>
              <w10:wrap anchorx="margin"/>
            </v:shape>
          </w:pict>
        </mc:Fallback>
      </mc:AlternateContent>
    </w:r>
    <w:r w:rsidR="00AF1DE3">
      <w:rPr>
        <w:rFonts w:ascii="Arial" w:hAnsi="Arial" w:cs="Arial"/>
        <w:noProof/>
        <w:color w:val="808080" w:themeColor="background1" w:themeShade="80"/>
        <w:sz w:val="20"/>
        <w:szCs w:val="20"/>
        <w:lang w:eastAsia="en-GB"/>
      </w:rPr>
      <w:drawing>
        <wp:anchor distT="0" distB="0" distL="114300" distR="114300" simplePos="0" relativeHeight="251658247" behindDoc="1" locked="0" layoutInCell="1" allowOverlap="1" wp14:anchorId="6B9E6555" wp14:editId="36A2514F">
          <wp:simplePos x="0" y="0"/>
          <wp:positionH relativeFrom="column">
            <wp:posOffset>5543550</wp:posOffset>
          </wp:positionH>
          <wp:positionV relativeFrom="paragraph">
            <wp:posOffset>238125</wp:posOffset>
          </wp:positionV>
          <wp:extent cx="593725" cy="539750"/>
          <wp:effectExtent l="0" t="0" r="0" b="0"/>
          <wp:wrapThrough wrapText="bothSides">
            <wp:wrapPolygon edited="0">
              <wp:start x="0" y="0"/>
              <wp:lineTo x="0" y="20584"/>
              <wp:lineTo x="20791" y="20584"/>
              <wp:lineTo x="20791" y="0"/>
              <wp:lineTo x="0" y="0"/>
            </wp:wrapPolygon>
          </wp:wrapThrough>
          <wp:docPr id="2091030879" name="Picture 2091030879" descr="http://t3.gstatic.com/images?q=tbn:ANd9GcTMrSLvpqiROM-quCJh-Fwh05-v27E4D-qJHDPKA-sGojyhdYvN&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TMrSLvpqiROM-quCJh-Fwh05-v27E4D-qJHDPKA-sGojyhdYvN&amp;t=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2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1DE3">
      <w:rPr>
        <w:noProof/>
      </w:rPr>
      <w:drawing>
        <wp:anchor distT="0" distB="0" distL="114300" distR="114300" simplePos="0" relativeHeight="251658245" behindDoc="1" locked="0" layoutInCell="1" allowOverlap="1" wp14:anchorId="0C161F0A" wp14:editId="47B18638">
          <wp:simplePos x="0" y="0"/>
          <wp:positionH relativeFrom="column">
            <wp:posOffset>4829175</wp:posOffset>
          </wp:positionH>
          <wp:positionV relativeFrom="paragraph">
            <wp:posOffset>171450</wp:posOffset>
          </wp:positionV>
          <wp:extent cx="647700" cy="647700"/>
          <wp:effectExtent l="0" t="0" r="0" b="0"/>
          <wp:wrapNone/>
          <wp:docPr id="1503956131" name="Picture 150395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3">
      <w:rPr>
        <w:noProof/>
      </w:rPr>
      <w:drawing>
        <wp:anchor distT="0" distB="0" distL="114300" distR="114300" simplePos="0" relativeHeight="251658244" behindDoc="0" locked="0" layoutInCell="1" allowOverlap="1" wp14:anchorId="0076E60B" wp14:editId="245135CF">
          <wp:simplePos x="0" y="0"/>
          <wp:positionH relativeFrom="column">
            <wp:posOffset>3705225</wp:posOffset>
          </wp:positionH>
          <wp:positionV relativeFrom="paragraph">
            <wp:posOffset>200025</wp:posOffset>
          </wp:positionV>
          <wp:extent cx="1036320" cy="539750"/>
          <wp:effectExtent l="0" t="0" r="0" b="0"/>
          <wp:wrapTopAndBottom/>
          <wp:docPr id="942452973" name="Picture 94245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63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3">
      <w:rPr>
        <w:noProof/>
      </w:rPr>
      <w:drawing>
        <wp:anchor distT="0" distB="0" distL="114300" distR="114300" simplePos="0" relativeHeight="251658246" behindDoc="0" locked="0" layoutInCell="1" allowOverlap="1" wp14:anchorId="420A99C4" wp14:editId="2BB9CF3E">
          <wp:simplePos x="0" y="0"/>
          <wp:positionH relativeFrom="margin">
            <wp:posOffset>6198235</wp:posOffset>
          </wp:positionH>
          <wp:positionV relativeFrom="paragraph">
            <wp:posOffset>190500</wp:posOffset>
          </wp:positionV>
          <wp:extent cx="701675" cy="670560"/>
          <wp:effectExtent l="0" t="0" r="3175" b="0"/>
          <wp:wrapThrough wrapText="bothSides">
            <wp:wrapPolygon edited="0">
              <wp:start x="0" y="0"/>
              <wp:lineTo x="0" y="20864"/>
              <wp:lineTo x="21111" y="20864"/>
              <wp:lineTo x="21111" y="0"/>
              <wp:lineTo x="0" y="0"/>
            </wp:wrapPolygon>
          </wp:wrapThrough>
          <wp:docPr id="1618064348" name="Picture 161806434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675" cy="6705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78C44A" w14:textId="77777777" w:rsidR="00231FFE" w:rsidRDefault="00231FFE" w:rsidP="00CA49D5">
      <w:pPr>
        <w:spacing w:after="0" w:line="240" w:lineRule="auto"/>
      </w:pPr>
      <w:r>
        <w:separator/>
      </w:r>
    </w:p>
  </w:footnote>
  <w:footnote w:type="continuationSeparator" w:id="0">
    <w:p w14:paraId="2C29B69F" w14:textId="77777777" w:rsidR="00231FFE" w:rsidRDefault="00231FFE" w:rsidP="00CA49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ACD39" w14:textId="77777777" w:rsidR="00CA49D5" w:rsidRDefault="001100D6">
    <w:pPr>
      <w:pStyle w:val="Header"/>
    </w:pPr>
    <w:r>
      <w:rPr>
        <w:noProof/>
        <w:color w:val="0070C0"/>
        <w:sz w:val="63"/>
        <w:szCs w:val="63"/>
        <w:lang w:eastAsia="en-GB"/>
      </w:rPr>
      <mc:AlternateContent>
        <mc:Choice Requires="wps">
          <w:drawing>
            <wp:anchor distT="0" distB="0" distL="114300" distR="114300" simplePos="0" relativeHeight="251658241" behindDoc="0" locked="0" layoutInCell="1" allowOverlap="1" wp14:anchorId="6B3E61DD" wp14:editId="533D4981">
              <wp:simplePos x="0" y="0"/>
              <wp:positionH relativeFrom="margin">
                <wp:posOffset>2109470</wp:posOffset>
              </wp:positionH>
              <wp:positionV relativeFrom="paragraph">
                <wp:posOffset>-1003935</wp:posOffset>
              </wp:positionV>
              <wp:extent cx="2828925" cy="8191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828925" cy="819150"/>
                      </a:xfrm>
                      <a:prstGeom prst="rect">
                        <a:avLst/>
                      </a:prstGeom>
                      <a:solidFill>
                        <a:schemeClr val="lt1"/>
                      </a:solidFill>
                      <a:ln w="6350">
                        <a:noFill/>
                      </a:ln>
                    </wps:spPr>
                    <wps:txbx>
                      <w:txbxContent>
                        <w:p w14:paraId="12504B9A" w14:textId="77777777" w:rsidR="00CA49D5" w:rsidRPr="00673B18" w:rsidRDefault="00CA49D5" w:rsidP="00CA49D5">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14:paraId="2D7110C3" w14:textId="77777777" w:rsidR="00CA49D5" w:rsidRPr="005F47D7" w:rsidRDefault="00CA49D5" w:rsidP="00CA49D5">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14:paraId="659CDD0F" w14:textId="77777777" w:rsidR="00CA49D5" w:rsidRDefault="00CA49D5" w:rsidP="00CA49D5">
                          <w:pPr>
                            <w:pStyle w:val="NoSpacing"/>
                            <w:rPr>
                              <w:rFonts w:ascii="Tahoma" w:hAnsi="Tahoma" w:cs="Tahoma"/>
                              <w:color w:val="808080" w:themeColor="background1" w:themeShade="80"/>
                              <w:sz w:val="25"/>
                              <w:szCs w:val="25"/>
                            </w:rPr>
                          </w:pPr>
                        </w:p>
                        <w:p w14:paraId="4DD96895" w14:textId="77777777" w:rsidR="00CA49D5" w:rsidRDefault="00CA49D5" w:rsidP="00CA49D5">
                          <w:pPr>
                            <w:pBdr>
                              <w:bottom w:val="single" w:sz="4" w:space="1" w:color="auto"/>
                            </w:pBdr>
                            <w:rPr>
                              <w:rFonts w:ascii="Tahoma" w:hAnsi="Tahoma" w:cs="Tahoma"/>
                              <w:color w:val="0070C0"/>
                              <w:sz w:val="72"/>
                              <w:szCs w:val="72"/>
                            </w:rPr>
                          </w:pPr>
                        </w:p>
                        <w:p w14:paraId="288DF7B1" w14:textId="77777777" w:rsidR="00CA49D5" w:rsidRDefault="00CA49D5" w:rsidP="00CA49D5">
                          <w:pPr>
                            <w:pBdr>
                              <w:bottom w:val="single" w:sz="4" w:space="1" w:color="auto"/>
                            </w:pBdr>
                            <w:rPr>
                              <w:rFonts w:ascii="Tahoma" w:hAnsi="Tahoma" w:cs="Tahoma"/>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E61DD" id="_x0000_t202" coordsize="21600,21600" o:spt="202" path="m,l,21600r21600,l21600,xe">
              <v:stroke joinstyle="miter"/>
              <v:path gradientshapeok="t" o:connecttype="rect"/>
            </v:shapetype>
            <v:shape id="Text Box 2" o:spid="_x0000_s1026" type="#_x0000_t202" style="position:absolute;margin-left:166.1pt;margin-top:-79.05pt;width:222.75pt;height:6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" fillcolor="white [3201]" stroked="f" strokeweight=".5pt">
              <v:textbox>
                <w:txbxContent>
                  <w:p w14:paraId="12504B9A" w14:textId="77777777" w:rsidR="00CA49D5" w:rsidRPr="00673B18" w:rsidRDefault="00CA49D5" w:rsidP="00CA49D5">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14:paraId="2D7110C3" w14:textId="77777777" w:rsidR="00CA49D5" w:rsidRPr="005F47D7" w:rsidRDefault="00CA49D5" w:rsidP="00CA49D5">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14:paraId="659CDD0F" w14:textId="77777777" w:rsidR="00CA49D5" w:rsidRDefault="00CA49D5" w:rsidP="00CA49D5">
                    <w:pPr>
                      <w:pStyle w:val="NoSpacing"/>
                      <w:rPr>
                        <w:rFonts w:ascii="Tahoma" w:hAnsi="Tahoma" w:cs="Tahoma"/>
                        <w:color w:val="808080" w:themeColor="background1" w:themeShade="80"/>
                        <w:sz w:val="25"/>
                        <w:szCs w:val="25"/>
                      </w:rPr>
                    </w:pPr>
                  </w:p>
                  <w:p w14:paraId="4DD96895" w14:textId="77777777" w:rsidR="00CA49D5" w:rsidRDefault="00CA49D5" w:rsidP="00CA49D5">
                    <w:pPr>
                      <w:pBdr>
                        <w:bottom w:val="single" w:sz="4" w:space="1" w:color="auto"/>
                      </w:pBdr>
                      <w:rPr>
                        <w:rFonts w:ascii="Tahoma" w:hAnsi="Tahoma" w:cs="Tahoma"/>
                        <w:color w:val="0070C0"/>
                        <w:sz w:val="72"/>
                        <w:szCs w:val="72"/>
                      </w:rPr>
                    </w:pPr>
                  </w:p>
                  <w:p w14:paraId="288DF7B1" w14:textId="77777777" w:rsidR="00CA49D5" w:rsidRDefault="00CA49D5" w:rsidP="00CA49D5">
                    <w:pPr>
                      <w:pBdr>
                        <w:bottom w:val="single" w:sz="4" w:space="1" w:color="auto"/>
                      </w:pBdr>
                      <w:rPr>
                        <w:rFonts w:ascii="Tahoma" w:hAnsi="Tahoma" w:cs="Tahoma"/>
                        <w:sz w:val="72"/>
                        <w:szCs w:val="72"/>
                      </w:rPr>
                    </w:pPr>
                  </w:p>
                </w:txbxContent>
              </v:textbox>
              <w10:wrap anchorx="margin"/>
            </v:shape>
          </w:pict>
        </mc:Fallback>
      </mc:AlternateContent>
    </w:r>
    <w:r w:rsidR="00CA49D5">
      <w:rPr>
        <w:noProof/>
        <w:lang w:eastAsia="en-GB"/>
      </w:rPr>
      <w:drawing>
        <wp:anchor distT="0" distB="0" distL="114300" distR="114300" simplePos="0" relativeHeight="251658242" behindDoc="0" locked="0" layoutInCell="1" allowOverlap="1" wp14:anchorId="7139BB31" wp14:editId="4ECF4521">
          <wp:simplePos x="0" y="0"/>
          <wp:positionH relativeFrom="column">
            <wp:posOffset>5305425</wp:posOffset>
          </wp:positionH>
          <wp:positionV relativeFrom="paragraph">
            <wp:posOffset>-942975</wp:posOffset>
          </wp:positionV>
          <wp:extent cx="1504950" cy="753110"/>
          <wp:effectExtent l="0" t="0" r="0" b="8890"/>
          <wp:wrapSquare wrapText="bothSides"/>
          <wp:docPr id="424287016" name="Picture 42428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4950" cy="753110"/>
                  </a:xfrm>
                  <a:prstGeom prst="rect">
                    <a:avLst/>
                  </a:prstGeom>
                </pic:spPr>
              </pic:pic>
            </a:graphicData>
          </a:graphic>
          <wp14:sizeRelH relativeFrom="page">
            <wp14:pctWidth>0</wp14:pctWidth>
          </wp14:sizeRelH>
          <wp14:sizeRelV relativeFrom="page">
            <wp14:pctHeight>0</wp14:pctHeight>
          </wp14:sizeRelV>
        </wp:anchor>
      </w:drawing>
    </w:r>
    <w:r w:rsidR="00CA49D5">
      <w:rPr>
        <w:noProof/>
      </w:rPr>
      <w:drawing>
        <wp:anchor distT="0" distB="0" distL="114300" distR="114300" simplePos="0" relativeHeight="251658240" behindDoc="0" locked="0" layoutInCell="1" allowOverlap="1" wp14:anchorId="009BE66C" wp14:editId="77E37221">
          <wp:simplePos x="0" y="0"/>
          <wp:positionH relativeFrom="page">
            <wp:posOffset>219075</wp:posOffset>
          </wp:positionH>
          <wp:positionV relativeFrom="paragraph">
            <wp:posOffset>-1191260</wp:posOffset>
          </wp:positionV>
          <wp:extent cx="2277110" cy="1130026"/>
          <wp:effectExtent l="0" t="0" r="0" b="0"/>
          <wp:wrapNone/>
          <wp:docPr id="2029218095" name="Picture 2029218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77110" cy="113002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1447B"/>
    <w:multiLevelType w:val="multilevel"/>
    <w:tmpl w:val="BFACA0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211DA"/>
    <w:multiLevelType w:val="multilevel"/>
    <w:tmpl w:val="F522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5598D"/>
    <w:multiLevelType w:val="multilevel"/>
    <w:tmpl w:val="61741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2B7CE4"/>
    <w:multiLevelType w:val="hybridMultilevel"/>
    <w:tmpl w:val="1F8493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293F39"/>
    <w:multiLevelType w:val="multilevel"/>
    <w:tmpl w:val="6A3052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1B77E0"/>
    <w:multiLevelType w:val="hybridMultilevel"/>
    <w:tmpl w:val="2C066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B4F17"/>
    <w:multiLevelType w:val="hybridMultilevel"/>
    <w:tmpl w:val="F31C1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5335D7"/>
    <w:multiLevelType w:val="hybridMultilevel"/>
    <w:tmpl w:val="90D48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A0C7B65"/>
    <w:multiLevelType w:val="hybridMultilevel"/>
    <w:tmpl w:val="6FD23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097C60"/>
    <w:multiLevelType w:val="multilevel"/>
    <w:tmpl w:val="8EB07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776912"/>
    <w:multiLevelType w:val="hybridMultilevel"/>
    <w:tmpl w:val="41A27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461964"/>
    <w:multiLevelType w:val="hybridMultilevel"/>
    <w:tmpl w:val="B08C9830"/>
    <w:lvl w:ilvl="0" w:tplc="02FE23BE">
      <w:start w:val="1"/>
      <w:numFmt w:val="bullet"/>
      <w:lvlText w:val="•"/>
      <w:lvlJc w:val="left"/>
      <w:pPr>
        <w:tabs>
          <w:tab w:val="num" w:pos="720"/>
        </w:tabs>
        <w:ind w:left="720" w:hanging="360"/>
      </w:pPr>
      <w:rPr>
        <w:rFonts w:ascii="Arial" w:hAnsi="Arial" w:cs="Times New Roman" w:hint="default"/>
      </w:rPr>
    </w:lvl>
    <w:lvl w:ilvl="1" w:tplc="B48289D6">
      <w:start w:val="1"/>
      <w:numFmt w:val="bullet"/>
      <w:lvlText w:val="•"/>
      <w:lvlJc w:val="left"/>
      <w:pPr>
        <w:tabs>
          <w:tab w:val="num" w:pos="1440"/>
        </w:tabs>
        <w:ind w:left="1440" w:hanging="360"/>
      </w:pPr>
      <w:rPr>
        <w:rFonts w:ascii="Arial" w:hAnsi="Arial" w:cs="Times New Roman" w:hint="default"/>
      </w:rPr>
    </w:lvl>
    <w:lvl w:ilvl="2" w:tplc="59A0A638">
      <w:start w:val="1"/>
      <w:numFmt w:val="bullet"/>
      <w:lvlText w:val="•"/>
      <w:lvlJc w:val="left"/>
      <w:pPr>
        <w:tabs>
          <w:tab w:val="num" w:pos="2160"/>
        </w:tabs>
        <w:ind w:left="2160" w:hanging="360"/>
      </w:pPr>
      <w:rPr>
        <w:rFonts w:ascii="Arial" w:hAnsi="Arial" w:cs="Times New Roman" w:hint="default"/>
      </w:rPr>
    </w:lvl>
    <w:lvl w:ilvl="3" w:tplc="2E8AB984">
      <w:start w:val="1"/>
      <w:numFmt w:val="bullet"/>
      <w:lvlText w:val="•"/>
      <w:lvlJc w:val="left"/>
      <w:pPr>
        <w:tabs>
          <w:tab w:val="num" w:pos="2880"/>
        </w:tabs>
        <w:ind w:left="2880" w:hanging="360"/>
      </w:pPr>
      <w:rPr>
        <w:rFonts w:ascii="Arial" w:hAnsi="Arial" w:cs="Times New Roman" w:hint="default"/>
      </w:rPr>
    </w:lvl>
    <w:lvl w:ilvl="4" w:tplc="8B98B4C4">
      <w:start w:val="1"/>
      <w:numFmt w:val="bullet"/>
      <w:lvlText w:val="•"/>
      <w:lvlJc w:val="left"/>
      <w:pPr>
        <w:tabs>
          <w:tab w:val="num" w:pos="3600"/>
        </w:tabs>
        <w:ind w:left="3600" w:hanging="360"/>
      </w:pPr>
      <w:rPr>
        <w:rFonts w:ascii="Arial" w:hAnsi="Arial" w:cs="Times New Roman" w:hint="default"/>
      </w:rPr>
    </w:lvl>
    <w:lvl w:ilvl="5" w:tplc="5A34F57E">
      <w:start w:val="1"/>
      <w:numFmt w:val="bullet"/>
      <w:lvlText w:val="•"/>
      <w:lvlJc w:val="left"/>
      <w:pPr>
        <w:tabs>
          <w:tab w:val="num" w:pos="4320"/>
        </w:tabs>
        <w:ind w:left="4320" w:hanging="360"/>
      </w:pPr>
      <w:rPr>
        <w:rFonts w:ascii="Arial" w:hAnsi="Arial" w:cs="Times New Roman" w:hint="default"/>
      </w:rPr>
    </w:lvl>
    <w:lvl w:ilvl="6" w:tplc="6370305A">
      <w:start w:val="1"/>
      <w:numFmt w:val="bullet"/>
      <w:lvlText w:val="•"/>
      <w:lvlJc w:val="left"/>
      <w:pPr>
        <w:tabs>
          <w:tab w:val="num" w:pos="5040"/>
        </w:tabs>
        <w:ind w:left="5040" w:hanging="360"/>
      </w:pPr>
      <w:rPr>
        <w:rFonts w:ascii="Arial" w:hAnsi="Arial" w:cs="Times New Roman" w:hint="default"/>
      </w:rPr>
    </w:lvl>
    <w:lvl w:ilvl="7" w:tplc="4AD2C260">
      <w:start w:val="1"/>
      <w:numFmt w:val="bullet"/>
      <w:lvlText w:val="•"/>
      <w:lvlJc w:val="left"/>
      <w:pPr>
        <w:tabs>
          <w:tab w:val="num" w:pos="5760"/>
        </w:tabs>
        <w:ind w:left="5760" w:hanging="360"/>
      </w:pPr>
      <w:rPr>
        <w:rFonts w:ascii="Arial" w:hAnsi="Arial" w:cs="Times New Roman" w:hint="default"/>
      </w:rPr>
    </w:lvl>
    <w:lvl w:ilvl="8" w:tplc="535EBFAC">
      <w:start w:val="1"/>
      <w:numFmt w:val="bullet"/>
      <w:lvlText w:val="•"/>
      <w:lvlJc w:val="left"/>
      <w:pPr>
        <w:tabs>
          <w:tab w:val="num" w:pos="6480"/>
        </w:tabs>
        <w:ind w:left="6480" w:hanging="360"/>
      </w:pPr>
      <w:rPr>
        <w:rFonts w:ascii="Arial" w:hAnsi="Arial" w:cs="Times New Roman" w:hint="default"/>
      </w:rPr>
    </w:lvl>
  </w:abstractNum>
  <w:abstractNum w:abstractNumId="12" w15:restartNumberingAfterBreak="0">
    <w:nsid w:val="309C1BA6"/>
    <w:multiLevelType w:val="multilevel"/>
    <w:tmpl w:val="CEEE2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5C237C"/>
    <w:multiLevelType w:val="hybridMultilevel"/>
    <w:tmpl w:val="103E9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F5152A"/>
    <w:multiLevelType w:val="hybridMultilevel"/>
    <w:tmpl w:val="357AF27E"/>
    <w:lvl w:ilvl="0" w:tplc="5746AD4C">
      <w:start w:val="1"/>
      <w:numFmt w:val="bullet"/>
      <w:lvlText w:val="•"/>
      <w:lvlJc w:val="left"/>
      <w:pPr>
        <w:tabs>
          <w:tab w:val="num" w:pos="720"/>
        </w:tabs>
        <w:ind w:left="720" w:hanging="360"/>
      </w:pPr>
      <w:rPr>
        <w:rFonts w:ascii="Arial" w:hAnsi="Arial" w:cs="Times New Roman" w:hint="default"/>
      </w:rPr>
    </w:lvl>
    <w:lvl w:ilvl="1" w:tplc="C9206DF6">
      <w:start w:val="1"/>
      <w:numFmt w:val="bullet"/>
      <w:lvlText w:val="•"/>
      <w:lvlJc w:val="left"/>
      <w:pPr>
        <w:tabs>
          <w:tab w:val="num" w:pos="1440"/>
        </w:tabs>
        <w:ind w:left="1440" w:hanging="360"/>
      </w:pPr>
      <w:rPr>
        <w:rFonts w:ascii="Arial" w:hAnsi="Arial" w:cs="Times New Roman" w:hint="default"/>
      </w:rPr>
    </w:lvl>
    <w:lvl w:ilvl="2" w:tplc="E0BC064A">
      <w:start w:val="1"/>
      <w:numFmt w:val="bullet"/>
      <w:lvlText w:val="•"/>
      <w:lvlJc w:val="left"/>
      <w:pPr>
        <w:tabs>
          <w:tab w:val="num" w:pos="2160"/>
        </w:tabs>
        <w:ind w:left="2160" w:hanging="360"/>
      </w:pPr>
      <w:rPr>
        <w:rFonts w:ascii="Arial" w:hAnsi="Arial" w:cs="Times New Roman" w:hint="default"/>
      </w:rPr>
    </w:lvl>
    <w:lvl w:ilvl="3" w:tplc="A552D1A8">
      <w:start w:val="1"/>
      <w:numFmt w:val="bullet"/>
      <w:lvlText w:val="•"/>
      <w:lvlJc w:val="left"/>
      <w:pPr>
        <w:tabs>
          <w:tab w:val="num" w:pos="2880"/>
        </w:tabs>
        <w:ind w:left="2880" w:hanging="360"/>
      </w:pPr>
      <w:rPr>
        <w:rFonts w:ascii="Arial" w:hAnsi="Arial" w:cs="Times New Roman" w:hint="default"/>
      </w:rPr>
    </w:lvl>
    <w:lvl w:ilvl="4" w:tplc="B15C965C">
      <w:start w:val="1"/>
      <w:numFmt w:val="bullet"/>
      <w:lvlText w:val="•"/>
      <w:lvlJc w:val="left"/>
      <w:pPr>
        <w:tabs>
          <w:tab w:val="num" w:pos="3600"/>
        </w:tabs>
        <w:ind w:left="3600" w:hanging="360"/>
      </w:pPr>
      <w:rPr>
        <w:rFonts w:ascii="Arial" w:hAnsi="Arial" w:cs="Times New Roman" w:hint="default"/>
      </w:rPr>
    </w:lvl>
    <w:lvl w:ilvl="5" w:tplc="E2685604">
      <w:start w:val="1"/>
      <w:numFmt w:val="bullet"/>
      <w:lvlText w:val="•"/>
      <w:lvlJc w:val="left"/>
      <w:pPr>
        <w:tabs>
          <w:tab w:val="num" w:pos="4320"/>
        </w:tabs>
        <w:ind w:left="4320" w:hanging="360"/>
      </w:pPr>
      <w:rPr>
        <w:rFonts w:ascii="Arial" w:hAnsi="Arial" w:cs="Times New Roman" w:hint="default"/>
      </w:rPr>
    </w:lvl>
    <w:lvl w:ilvl="6" w:tplc="2F24F2F8">
      <w:start w:val="1"/>
      <w:numFmt w:val="bullet"/>
      <w:lvlText w:val="•"/>
      <w:lvlJc w:val="left"/>
      <w:pPr>
        <w:tabs>
          <w:tab w:val="num" w:pos="5040"/>
        </w:tabs>
        <w:ind w:left="5040" w:hanging="360"/>
      </w:pPr>
      <w:rPr>
        <w:rFonts w:ascii="Arial" w:hAnsi="Arial" w:cs="Times New Roman" w:hint="default"/>
      </w:rPr>
    </w:lvl>
    <w:lvl w:ilvl="7" w:tplc="D152E482">
      <w:start w:val="1"/>
      <w:numFmt w:val="bullet"/>
      <w:lvlText w:val="•"/>
      <w:lvlJc w:val="left"/>
      <w:pPr>
        <w:tabs>
          <w:tab w:val="num" w:pos="5760"/>
        </w:tabs>
        <w:ind w:left="5760" w:hanging="360"/>
      </w:pPr>
      <w:rPr>
        <w:rFonts w:ascii="Arial" w:hAnsi="Arial" w:cs="Times New Roman" w:hint="default"/>
      </w:rPr>
    </w:lvl>
    <w:lvl w:ilvl="8" w:tplc="00A28686">
      <w:start w:val="1"/>
      <w:numFmt w:val="bullet"/>
      <w:lvlText w:val="•"/>
      <w:lvlJc w:val="left"/>
      <w:pPr>
        <w:tabs>
          <w:tab w:val="num" w:pos="6480"/>
        </w:tabs>
        <w:ind w:left="6480" w:hanging="360"/>
      </w:pPr>
      <w:rPr>
        <w:rFonts w:ascii="Arial" w:hAnsi="Arial" w:cs="Times New Roman" w:hint="default"/>
      </w:rPr>
    </w:lvl>
  </w:abstractNum>
  <w:abstractNum w:abstractNumId="15" w15:restartNumberingAfterBreak="0">
    <w:nsid w:val="42086215"/>
    <w:multiLevelType w:val="multilevel"/>
    <w:tmpl w:val="0778F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052564"/>
    <w:multiLevelType w:val="hybridMultilevel"/>
    <w:tmpl w:val="5F885DC4"/>
    <w:lvl w:ilvl="0" w:tplc="B5AE77E8">
      <w:start w:val="1"/>
      <w:numFmt w:val="bullet"/>
      <w:lvlText w:val="•"/>
      <w:lvlJc w:val="left"/>
      <w:pPr>
        <w:tabs>
          <w:tab w:val="num" w:pos="720"/>
        </w:tabs>
        <w:ind w:left="720" w:hanging="360"/>
      </w:pPr>
      <w:rPr>
        <w:rFonts w:ascii="Arial" w:hAnsi="Arial" w:cs="Times New Roman" w:hint="default"/>
      </w:rPr>
    </w:lvl>
    <w:lvl w:ilvl="1" w:tplc="64A0CA3E">
      <w:start w:val="1"/>
      <w:numFmt w:val="bullet"/>
      <w:lvlText w:val="•"/>
      <w:lvlJc w:val="left"/>
      <w:pPr>
        <w:tabs>
          <w:tab w:val="num" w:pos="1440"/>
        </w:tabs>
        <w:ind w:left="1440" w:hanging="360"/>
      </w:pPr>
      <w:rPr>
        <w:rFonts w:ascii="Arial" w:hAnsi="Arial" w:cs="Times New Roman" w:hint="default"/>
      </w:rPr>
    </w:lvl>
    <w:lvl w:ilvl="2" w:tplc="649639DA">
      <w:start w:val="1"/>
      <w:numFmt w:val="bullet"/>
      <w:lvlText w:val="•"/>
      <w:lvlJc w:val="left"/>
      <w:pPr>
        <w:tabs>
          <w:tab w:val="num" w:pos="2160"/>
        </w:tabs>
        <w:ind w:left="2160" w:hanging="360"/>
      </w:pPr>
      <w:rPr>
        <w:rFonts w:ascii="Arial" w:hAnsi="Arial" w:cs="Times New Roman" w:hint="default"/>
      </w:rPr>
    </w:lvl>
    <w:lvl w:ilvl="3" w:tplc="E1AE4DCE">
      <w:start w:val="1"/>
      <w:numFmt w:val="bullet"/>
      <w:lvlText w:val="•"/>
      <w:lvlJc w:val="left"/>
      <w:pPr>
        <w:tabs>
          <w:tab w:val="num" w:pos="2880"/>
        </w:tabs>
        <w:ind w:left="2880" w:hanging="360"/>
      </w:pPr>
      <w:rPr>
        <w:rFonts w:ascii="Arial" w:hAnsi="Arial" w:cs="Times New Roman" w:hint="default"/>
      </w:rPr>
    </w:lvl>
    <w:lvl w:ilvl="4" w:tplc="644C3782">
      <w:start w:val="1"/>
      <w:numFmt w:val="bullet"/>
      <w:lvlText w:val="•"/>
      <w:lvlJc w:val="left"/>
      <w:pPr>
        <w:tabs>
          <w:tab w:val="num" w:pos="3600"/>
        </w:tabs>
        <w:ind w:left="3600" w:hanging="360"/>
      </w:pPr>
      <w:rPr>
        <w:rFonts w:ascii="Arial" w:hAnsi="Arial" w:cs="Times New Roman" w:hint="default"/>
      </w:rPr>
    </w:lvl>
    <w:lvl w:ilvl="5" w:tplc="E9BC5C24">
      <w:start w:val="1"/>
      <w:numFmt w:val="bullet"/>
      <w:lvlText w:val="•"/>
      <w:lvlJc w:val="left"/>
      <w:pPr>
        <w:tabs>
          <w:tab w:val="num" w:pos="4320"/>
        </w:tabs>
        <w:ind w:left="4320" w:hanging="360"/>
      </w:pPr>
      <w:rPr>
        <w:rFonts w:ascii="Arial" w:hAnsi="Arial" w:cs="Times New Roman" w:hint="default"/>
      </w:rPr>
    </w:lvl>
    <w:lvl w:ilvl="6" w:tplc="5E1E3410">
      <w:start w:val="1"/>
      <w:numFmt w:val="bullet"/>
      <w:lvlText w:val="•"/>
      <w:lvlJc w:val="left"/>
      <w:pPr>
        <w:tabs>
          <w:tab w:val="num" w:pos="5040"/>
        </w:tabs>
        <w:ind w:left="5040" w:hanging="360"/>
      </w:pPr>
      <w:rPr>
        <w:rFonts w:ascii="Arial" w:hAnsi="Arial" w:cs="Times New Roman" w:hint="default"/>
      </w:rPr>
    </w:lvl>
    <w:lvl w:ilvl="7" w:tplc="91D2A736">
      <w:start w:val="1"/>
      <w:numFmt w:val="bullet"/>
      <w:lvlText w:val="•"/>
      <w:lvlJc w:val="left"/>
      <w:pPr>
        <w:tabs>
          <w:tab w:val="num" w:pos="5760"/>
        </w:tabs>
        <w:ind w:left="5760" w:hanging="360"/>
      </w:pPr>
      <w:rPr>
        <w:rFonts w:ascii="Arial" w:hAnsi="Arial" w:cs="Times New Roman" w:hint="default"/>
      </w:rPr>
    </w:lvl>
    <w:lvl w:ilvl="8" w:tplc="52EEDE42">
      <w:start w:val="1"/>
      <w:numFmt w:val="bullet"/>
      <w:lvlText w:val="•"/>
      <w:lvlJc w:val="left"/>
      <w:pPr>
        <w:tabs>
          <w:tab w:val="num" w:pos="6480"/>
        </w:tabs>
        <w:ind w:left="6480" w:hanging="360"/>
      </w:pPr>
      <w:rPr>
        <w:rFonts w:ascii="Arial" w:hAnsi="Arial" w:cs="Times New Roman" w:hint="default"/>
      </w:rPr>
    </w:lvl>
  </w:abstractNum>
  <w:abstractNum w:abstractNumId="17" w15:restartNumberingAfterBreak="0">
    <w:nsid w:val="46585A0A"/>
    <w:multiLevelType w:val="multilevel"/>
    <w:tmpl w:val="007611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CDF2D2C"/>
    <w:multiLevelType w:val="multilevel"/>
    <w:tmpl w:val="753E45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0C357B7"/>
    <w:multiLevelType w:val="hybridMultilevel"/>
    <w:tmpl w:val="BA7CDE9A"/>
    <w:lvl w:ilvl="0" w:tplc="BEE28B04">
      <w:numFmt w:val="bullet"/>
      <w:lvlText w:val="·"/>
      <w:lvlJc w:val="left"/>
      <w:pPr>
        <w:ind w:left="1050" w:hanging="69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47461F"/>
    <w:multiLevelType w:val="multilevel"/>
    <w:tmpl w:val="91562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BDD438C"/>
    <w:multiLevelType w:val="multilevel"/>
    <w:tmpl w:val="1D44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E31256D"/>
    <w:multiLevelType w:val="multilevel"/>
    <w:tmpl w:val="FDF2CF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C1326ED"/>
    <w:multiLevelType w:val="multilevel"/>
    <w:tmpl w:val="F1D88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57934007">
    <w:abstractNumId w:val="18"/>
  </w:num>
  <w:num w:numId="2" w16cid:durableId="1864780889">
    <w:abstractNumId w:val="17"/>
  </w:num>
  <w:num w:numId="3" w16cid:durableId="1687827038">
    <w:abstractNumId w:val="4"/>
  </w:num>
  <w:num w:numId="4" w16cid:durableId="172186811">
    <w:abstractNumId w:val="8"/>
  </w:num>
  <w:num w:numId="5" w16cid:durableId="302590035">
    <w:abstractNumId w:val="7"/>
  </w:num>
  <w:num w:numId="6" w16cid:durableId="455834148">
    <w:abstractNumId w:val="7"/>
  </w:num>
  <w:num w:numId="7" w16cid:durableId="467746300">
    <w:abstractNumId w:val="6"/>
  </w:num>
  <w:num w:numId="8" w16cid:durableId="306279278">
    <w:abstractNumId w:val="19"/>
  </w:num>
  <w:num w:numId="9" w16cid:durableId="1054352982">
    <w:abstractNumId w:val="13"/>
  </w:num>
  <w:num w:numId="10" w16cid:durableId="2085028096">
    <w:abstractNumId w:val="10"/>
  </w:num>
  <w:num w:numId="11" w16cid:durableId="1398750514">
    <w:abstractNumId w:val="16"/>
  </w:num>
  <w:num w:numId="12" w16cid:durableId="967511024">
    <w:abstractNumId w:val="14"/>
  </w:num>
  <w:num w:numId="13" w16cid:durableId="1437099300">
    <w:abstractNumId w:val="11"/>
  </w:num>
  <w:num w:numId="14" w16cid:durableId="612787219">
    <w:abstractNumId w:val="22"/>
  </w:num>
  <w:num w:numId="15" w16cid:durableId="1426807616">
    <w:abstractNumId w:val="0"/>
  </w:num>
  <w:num w:numId="16" w16cid:durableId="1438525110">
    <w:abstractNumId w:val="12"/>
  </w:num>
  <w:num w:numId="17" w16cid:durableId="414322006">
    <w:abstractNumId w:val="1"/>
  </w:num>
  <w:num w:numId="18" w16cid:durableId="1780756068">
    <w:abstractNumId w:val="9"/>
  </w:num>
  <w:num w:numId="19" w16cid:durableId="907807744">
    <w:abstractNumId w:val="20"/>
  </w:num>
  <w:num w:numId="20" w16cid:durableId="72702961">
    <w:abstractNumId w:val="2"/>
  </w:num>
  <w:num w:numId="21" w16cid:durableId="1623265599">
    <w:abstractNumId w:val="21"/>
  </w:num>
  <w:num w:numId="22" w16cid:durableId="1228417553">
    <w:abstractNumId w:val="15"/>
  </w:num>
  <w:num w:numId="23" w16cid:durableId="2122916568">
    <w:abstractNumId w:val="23"/>
  </w:num>
  <w:num w:numId="24" w16cid:durableId="484468739">
    <w:abstractNumId w:val="5"/>
  </w:num>
  <w:num w:numId="25" w16cid:durableId="585968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9D5"/>
    <w:rsid w:val="00001121"/>
    <w:rsid w:val="00001216"/>
    <w:rsid w:val="00001FB0"/>
    <w:rsid w:val="00004466"/>
    <w:rsid w:val="0000495F"/>
    <w:rsid w:val="0000604A"/>
    <w:rsid w:val="000072AF"/>
    <w:rsid w:val="00007AC0"/>
    <w:rsid w:val="00007BAA"/>
    <w:rsid w:val="00010609"/>
    <w:rsid w:val="00010943"/>
    <w:rsid w:val="000135E1"/>
    <w:rsid w:val="000255EA"/>
    <w:rsid w:val="00027B7E"/>
    <w:rsid w:val="00031E79"/>
    <w:rsid w:val="000353E6"/>
    <w:rsid w:val="00041A59"/>
    <w:rsid w:val="00047156"/>
    <w:rsid w:val="0004742C"/>
    <w:rsid w:val="0005443A"/>
    <w:rsid w:val="00054970"/>
    <w:rsid w:val="00055976"/>
    <w:rsid w:val="00060B7D"/>
    <w:rsid w:val="00071C35"/>
    <w:rsid w:val="00072694"/>
    <w:rsid w:val="00075FAB"/>
    <w:rsid w:val="000860A0"/>
    <w:rsid w:val="000861B7"/>
    <w:rsid w:val="0009460D"/>
    <w:rsid w:val="00096509"/>
    <w:rsid w:val="0009668E"/>
    <w:rsid w:val="000A4A93"/>
    <w:rsid w:val="000B41C2"/>
    <w:rsid w:val="000C30D7"/>
    <w:rsid w:val="000D08F8"/>
    <w:rsid w:val="000D17FC"/>
    <w:rsid w:val="000D3595"/>
    <w:rsid w:val="000E1EA7"/>
    <w:rsid w:val="000E57D5"/>
    <w:rsid w:val="000F1CE7"/>
    <w:rsid w:val="000F2390"/>
    <w:rsid w:val="000F2D64"/>
    <w:rsid w:val="000F45DF"/>
    <w:rsid w:val="00102862"/>
    <w:rsid w:val="00102974"/>
    <w:rsid w:val="001100D6"/>
    <w:rsid w:val="001105CA"/>
    <w:rsid w:val="00114F8A"/>
    <w:rsid w:val="00115BA4"/>
    <w:rsid w:val="00116BD0"/>
    <w:rsid w:val="00123BB4"/>
    <w:rsid w:val="00125E09"/>
    <w:rsid w:val="00141D14"/>
    <w:rsid w:val="0014732C"/>
    <w:rsid w:val="001509CD"/>
    <w:rsid w:val="00150F2A"/>
    <w:rsid w:val="00153C56"/>
    <w:rsid w:val="001543AA"/>
    <w:rsid w:val="001565B1"/>
    <w:rsid w:val="00157BEF"/>
    <w:rsid w:val="00164D65"/>
    <w:rsid w:val="001653FC"/>
    <w:rsid w:val="00175BF0"/>
    <w:rsid w:val="00176F27"/>
    <w:rsid w:val="001772C4"/>
    <w:rsid w:val="00182227"/>
    <w:rsid w:val="00182592"/>
    <w:rsid w:val="00182B1C"/>
    <w:rsid w:val="00187BC2"/>
    <w:rsid w:val="001928F6"/>
    <w:rsid w:val="0019295B"/>
    <w:rsid w:val="00194377"/>
    <w:rsid w:val="00194907"/>
    <w:rsid w:val="00196172"/>
    <w:rsid w:val="001A03CB"/>
    <w:rsid w:val="001A2D4D"/>
    <w:rsid w:val="001B1061"/>
    <w:rsid w:val="001B69CF"/>
    <w:rsid w:val="001C24A2"/>
    <w:rsid w:val="001C3204"/>
    <w:rsid w:val="001D035C"/>
    <w:rsid w:val="001D4E09"/>
    <w:rsid w:val="001E0008"/>
    <w:rsid w:val="001E07CD"/>
    <w:rsid w:val="001E15E1"/>
    <w:rsid w:val="001E28E3"/>
    <w:rsid w:val="001E79C7"/>
    <w:rsid w:val="001F0171"/>
    <w:rsid w:val="001F35EE"/>
    <w:rsid w:val="001F5339"/>
    <w:rsid w:val="001F7C91"/>
    <w:rsid w:val="00202C64"/>
    <w:rsid w:val="00204829"/>
    <w:rsid w:val="00205433"/>
    <w:rsid w:val="002055F0"/>
    <w:rsid w:val="00206335"/>
    <w:rsid w:val="0021055F"/>
    <w:rsid w:val="00215C9E"/>
    <w:rsid w:val="00222262"/>
    <w:rsid w:val="002223A5"/>
    <w:rsid w:val="00231FFE"/>
    <w:rsid w:val="00242006"/>
    <w:rsid w:val="00242DA7"/>
    <w:rsid w:val="00244889"/>
    <w:rsid w:val="00247601"/>
    <w:rsid w:val="00247AA4"/>
    <w:rsid w:val="00247CBE"/>
    <w:rsid w:val="00255B07"/>
    <w:rsid w:val="0025607D"/>
    <w:rsid w:val="0025677E"/>
    <w:rsid w:val="002624B2"/>
    <w:rsid w:val="00263FF0"/>
    <w:rsid w:val="002719B3"/>
    <w:rsid w:val="0027207E"/>
    <w:rsid w:val="0027246E"/>
    <w:rsid w:val="0027312F"/>
    <w:rsid w:val="00273A3E"/>
    <w:rsid w:val="00277826"/>
    <w:rsid w:val="00285BA6"/>
    <w:rsid w:val="00292587"/>
    <w:rsid w:val="00295F53"/>
    <w:rsid w:val="00297BD5"/>
    <w:rsid w:val="002A3904"/>
    <w:rsid w:val="002A612F"/>
    <w:rsid w:val="002A76BA"/>
    <w:rsid w:val="002B3430"/>
    <w:rsid w:val="002B71DF"/>
    <w:rsid w:val="002C108E"/>
    <w:rsid w:val="002C1BC3"/>
    <w:rsid w:val="002C7CE0"/>
    <w:rsid w:val="002D1094"/>
    <w:rsid w:val="002E13E6"/>
    <w:rsid w:val="002E664E"/>
    <w:rsid w:val="002F1013"/>
    <w:rsid w:val="002F2EBD"/>
    <w:rsid w:val="002F52E6"/>
    <w:rsid w:val="002F7703"/>
    <w:rsid w:val="002F7919"/>
    <w:rsid w:val="0030127B"/>
    <w:rsid w:val="003015EE"/>
    <w:rsid w:val="00307B5C"/>
    <w:rsid w:val="003129FD"/>
    <w:rsid w:val="00314CDF"/>
    <w:rsid w:val="00314D2E"/>
    <w:rsid w:val="00314EFC"/>
    <w:rsid w:val="003161B2"/>
    <w:rsid w:val="00323111"/>
    <w:rsid w:val="00323453"/>
    <w:rsid w:val="00332A11"/>
    <w:rsid w:val="003333F9"/>
    <w:rsid w:val="00335031"/>
    <w:rsid w:val="00337375"/>
    <w:rsid w:val="00343C89"/>
    <w:rsid w:val="00351AB7"/>
    <w:rsid w:val="0035289E"/>
    <w:rsid w:val="00353560"/>
    <w:rsid w:val="00354D14"/>
    <w:rsid w:val="0036446B"/>
    <w:rsid w:val="00366965"/>
    <w:rsid w:val="003675B0"/>
    <w:rsid w:val="00370C6F"/>
    <w:rsid w:val="00373EA6"/>
    <w:rsid w:val="00380644"/>
    <w:rsid w:val="00386BE2"/>
    <w:rsid w:val="003878D6"/>
    <w:rsid w:val="00387E2B"/>
    <w:rsid w:val="003925C2"/>
    <w:rsid w:val="003B017A"/>
    <w:rsid w:val="003B184D"/>
    <w:rsid w:val="003B377D"/>
    <w:rsid w:val="003B7753"/>
    <w:rsid w:val="003C0063"/>
    <w:rsid w:val="003C554D"/>
    <w:rsid w:val="003C5681"/>
    <w:rsid w:val="003D0438"/>
    <w:rsid w:val="003D1FB5"/>
    <w:rsid w:val="003D27AC"/>
    <w:rsid w:val="003D2F92"/>
    <w:rsid w:val="003E4308"/>
    <w:rsid w:val="003E4A28"/>
    <w:rsid w:val="003E4B10"/>
    <w:rsid w:val="003E613C"/>
    <w:rsid w:val="003E6447"/>
    <w:rsid w:val="003F13BA"/>
    <w:rsid w:val="003F7148"/>
    <w:rsid w:val="00400466"/>
    <w:rsid w:val="0040536C"/>
    <w:rsid w:val="0041355D"/>
    <w:rsid w:val="004165E3"/>
    <w:rsid w:val="004176EF"/>
    <w:rsid w:val="004201C2"/>
    <w:rsid w:val="00422B85"/>
    <w:rsid w:val="004279CB"/>
    <w:rsid w:val="00431DCD"/>
    <w:rsid w:val="00432B63"/>
    <w:rsid w:val="00436430"/>
    <w:rsid w:val="00445200"/>
    <w:rsid w:val="00451402"/>
    <w:rsid w:val="00452E29"/>
    <w:rsid w:val="00453317"/>
    <w:rsid w:val="00453D0F"/>
    <w:rsid w:val="00456437"/>
    <w:rsid w:val="004614E6"/>
    <w:rsid w:val="00461EBC"/>
    <w:rsid w:val="00463C34"/>
    <w:rsid w:val="00465EA1"/>
    <w:rsid w:val="00472874"/>
    <w:rsid w:val="00474675"/>
    <w:rsid w:val="004856FB"/>
    <w:rsid w:val="0049130D"/>
    <w:rsid w:val="00497362"/>
    <w:rsid w:val="004978E4"/>
    <w:rsid w:val="004A26AA"/>
    <w:rsid w:val="004A4D58"/>
    <w:rsid w:val="004A523D"/>
    <w:rsid w:val="004A77FB"/>
    <w:rsid w:val="004B46FE"/>
    <w:rsid w:val="004B4966"/>
    <w:rsid w:val="004C16D0"/>
    <w:rsid w:val="004C497B"/>
    <w:rsid w:val="004C7D73"/>
    <w:rsid w:val="004D2EBB"/>
    <w:rsid w:val="004D301F"/>
    <w:rsid w:val="004E4715"/>
    <w:rsid w:val="004E5E0A"/>
    <w:rsid w:val="004E6340"/>
    <w:rsid w:val="004E6DE0"/>
    <w:rsid w:val="004F14CC"/>
    <w:rsid w:val="004F1DB8"/>
    <w:rsid w:val="004F2479"/>
    <w:rsid w:val="004F5513"/>
    <w:rsid w:val="0050712E"/>
    <w:rsid w:val="0051171A"/>
    <w:rsid w:val="00517AAB"/>
    <w:rsid w:val="005253DC"/>
    <w:rsid w:val="00527F7A"/>
    <w:rsid w:val="00530527"/>
    <w:rsid w:val="005338F5"/>
    <w:rsid w:val="00536329"/>
    <w:rsid w:val="005373E1"/>
    <w:rsid w:val="0053780B"/>
    <w:rsid w:val="00544F04"/>
    <w:rsid w:val="00547B89"/>
    <w:rsid w:val="005534A1"/>
    <w:rsid w:val="0055553B"/>
    <w:rsid w:val="0056113E"/>
    <w:rsid w:val="0056157F"/>
    <w:rsid w:val="00562800"/>
    <w:rsid w:val="00565D0D"/>
    <w:rsid w:val="0056751F"/>
    <w:rsid w:val="0057250F"/>
    <w:rsid w:val="00572F66"/>
    <w:rsid w:val="00576948"/>
    <w:rsid w:val="00576EFF"/>
    <w:rsid w:val="00585941"/>
    <w:rsid w:val="00586BB5"/>
    <w:rsid w:val="00592DD4"/>
    <w:rsid w:val="005971C9"/>
    <w:rsid w:val="005A2BDC"/>
    <w:rsid w:val="005A6AE8"/>
    <w:rsid w:val="005A7EC7"/>
    <w:rsid w:val="005B199B"/>
    <w:rsid w:val="005B243D"/>
    <w:rsid w:val="005B6779"/>
    <w:rsid w:val="005C3F27"/>
    <w:rsid w:val="005D14A5"/>
    <w:rsid w:val="005D2D87"/>
    <w:rsid w:val="005E05DD"/>
    <w:rsid w:val="005E267E"/>
    <w:rsid w:val="005E2A40"/>
    <w:rsid w:val="005E4F3F"/>
    <w:rsid w:val="005E6352"/>
    <w:rsid w:val="005F0A29"/>
    <w:rsid w:val="005F7BA8"/>
    <w:rsid w:val="00600FA2"/>
    <w:rsid w:val="0060330D"/>
    <w:rsid w:val="006043AF"/>
    <w:rsid w:val="006043DE"/>
    <w:rsid w:val="006059C7"/>
    <w:rsid w:val="00605A8D"/>
    <w:rsid w:val="0060696E"/>
    <w:rsid w:val="00607B59"/>
    <w:rsid w:val="006108E1"/>
    <w:rsid w:val="006117EA"/>
    <w:rsid w:val="00614AE9"/>
    <w:rsid w:val="0061563D"/>
    <w:rsid w:val="006210AB"/>
    <w:rsid w:val="00621919"/>
    <w:rsid w:val="00624139"/>
    <w:rsid w:val="00625133"/>
    <w:rsid w:val="00627A2E"/>
    <w:rsid w:val="00640A8A"/>
    <w:rsid w:val="006473EC"/>
    <w:rsid w:val="0065168F"/>
    <w:rsid w:val="006527CF"/>
    <w:rsid w:val="0066294C"/>
    <w:rsid w:val="006667BD"/>
    <w:rsid w:val="00666921"/>
    <w:rsid w:val="00671C5C"/>
    <w:rsid w:val="00674D82"/>
    <w:rsid w:val="00675A7B"/>
    <w:rsid w:val="006801E0"/>
    <w:rsid w:val="0069147C"/>
    <w:rsid w:val="00694085"/>
    <w:rsid w:val="00695E59"/>
    <w:rsid w:val="006A4EBA"/>
    <w:rsid w:val="006B1A58"/>
    <w:rsid w:val="006B6D29"/>
    <w:rsid w:val="006C5216"/>
    <w:rsid w:val="006D0028"/>
    <w:rsid w:val="006D0B92"/>
    <w:rsid w:val="006D4BB0"/>
    <w:rsid w:val="006D57FC"/>
    <w:rsid w:val="006D5DB4"/>
    <w:rsid w:val="006E1C0D"/>
    <w:rsid w:val="006E4ACF"/>
    <w:rsid w:val="006E4D08"/>
    <w:rsid w:val="006F1219"/>
    <w:rsid w:val="006F408F"/>
    <w:rsid w:val="006F41A7"/>
    <w:rsid w:val="006F55CA"/>
    <w:rsid w:val="006F6149"/>
    <w:rsid w:val="006F7006"/>
    <w:rsid w:val="00700AF9"/>
    <w:rsid w:val="007055E6"/>
    <w:rsid w:val="0071073A"/>
    <w:rsid w:val="00710AFF"/>
    <w:rsid w:val="00711475"/>
    <w:rsid w:val="00711759"/>
    <w:rsid w:val="007125BE"/>
    <w:rsid w:val="0071334F"/>
    <w:rsid w:val="0071764C"/>
    <w:rsid w:val="00724F52"/>
    <w:rsid w:val="0072541A"/>
    <w:rsid w:val="00725FD3"/>
    <w:rsid w:val="00726D2F"/>
    <w:rsid w:val="007270C3"/>
    <w:rsid w:val="0073534C"/>
    <w:rsid w:val="007401FE"/>
    <w:rsid w:val="007456EC"/>
    <w:rsid w:val="007460E7"/>
    <w:rsid w:val="0074622F"/>
    <w:rsid w:val="00750610"/>
    <w:rsid w:val="00756225"/>
    <w:rsid w:val="00763969"/>
    <w:rsid w:val="00777490"/>
    <w:rsid w:val="00782CE9"/>
    <w:rsid w:val="0078588A"/>
    <w:rsid w:val="00790184"/>
    <w:rsid w:val="0079343C"/>
    <w:rsid w:val="007A6FCB"/>
    <w:rsid w:val="007B46B7"/>
    <w:rsid w:val="007B4B4F"/>
    <w:rsid w:val="007C3810"/>
    <w:rsid w:val="007C6CD1"/>
    <w:rsid w:val="007C6DD4"/>
    <w:rsid w:val="007D4931"/>
    <w:rsid w:val="007E24F6"/>
    <w:rsid w:val="007F39C5"/>
    <w:rsid w:val="007F5699"/>
    <w:rsid w:val="00802E98"/>
    <w:rsid w:val="008042A2"/>
    <w:rsid w:val="008054BA"/>
    <w:rsid w:val="008063EF"/>
    <w:rsid w:val="008064A7"/>
    <w:rsid w:val="00813745"/>
    <w:rsid w:val="008158EB"/>
    <w:rsid w:val="008161BC"/>
    <w:rsid w:val="00816B99"/>
    <w:rsid w:val="00821E40"/>
    <w:rsid w:val="00823D5E"/>
    <w:rsid w:val="00824078"/>
    <w:rsid w:val="00832C1D"/>
    <w:rsid w:val="00840906"/>
    <w:rsid w:val="00841730"/>
    <w:rsid w:val="00847895"/>
    <w:rsid w:val="0085687E"/>
    <w:rsid w:val="0085779D"/>
    <w:rsid w:val="008628C2"/>
    <w:rsid w:val="00865CB1"/>
    <w:rsid w:val="00867FE4"/>
    <w:rsid w:val="008702DC"/>
    <w:rsid w:val="00874968"/>
    <w:rsid w:val="0088036F"/>
    <w:rsid w:val="00886193"/>
    <w:rsid w:val="00895850"/>
    <w:rsid w:val="00896E70"/>
    <w:rsid w:val="008A1393"/>
    <w:rsid w:val="008A3DB1"/>
    <w:rsid w:val="008A46A3"/>
    <w:rsid w:val="008A4C19"/>
    <w:rsid w:val="008B3B38"/>
    <w:rsid w:val="008B590D"/>
    <w:rsid w:val="008B6F1E"/>
    <w:rsid w:val="008C0D10"/>
    <w:rsid w:val="008C47C4"/>
    <w:rsid w:val="008D0111"/>
    <w:rsid w:val="008D05CC"/>
    <w:rsid w:val="008D4626"/>
    <w:rsid w:val="008E1351"/>
    <w:rsid w:val="008E22A4"/>
    <w:rsid w:val="008F1B08"/>
    <w:rsid w:val="008F3E1F"/>
    <w:rsid w:val="008F6C5C"/>
    <w:rsid w:val="00901166"/>
    <w:rsid w:val="009139FF"/>
    <w:rsid w:val="00913EBF"/>
    <w:rsid w:val="00913F6E"/>
    <w:rsid w:val="00920853"/>
    <w:rsid w:val="00925293"/>
    <w:rsid w:val="00931E02"/>
    <w:rsid w:val="00931E4E"/>
    <w:rsid w:val="00934307"/>
    <w:rsid w:val="009410E2"/>
    <w:rsid w:val="00953999"/>
    <w:rsid w:val="00954C16"/>
    <w:rsid w:val="009554BE"/>
    <w:rsid w:val="00956097"/>
    <w:rsid w:val="009563AE"/>
    <w:rsid w:val="00956F2F"/>
    <w:rsid w:val="00962A8E"/>
    <w:rsid w:val="00963447"/>
    <w:rsid w:val="009647FD"/>
    <w:rsid w:val="009776B7"/>
    <w:rsid w:val="0098507F"/>
    <w:rsid w:val="009876A7"/>
    <w:rsid w:val="009901F1"/>
    <w:rsid w:val="00990FA9"/>
    <w:rsid w:val="00991050"/>
    <w:rsid w:val="0099280F"/>
    <w:rsid w:val="009951AD"/>
    <w:rsid w:val="00995A3F"/>
    <w:rsid w:val="009A3E06"/>
    <w:rsid w:val="009A3ED5"/>
    <w:rsid w:val="009A4646"/>
    <w:rsid w:val="009B165C"/>
    <w:rsid w:val="009B4600"/>
    <w:rsid w:val="009C0344"/>
    <w:rsid w:val="009C3D51"/>
    <w:rsid w:val="009C707C"/>
    <w:rsid w:val="009C7170"/>
    <w:rsid w:val="009C760B"/>
    <w:rsid w:val="009D0D13"/>
    <w:rsid w:val="009D3C8A"/>
    <w:rsid w:val="009D4AB4"/>
    <w:rsid w:val="009D548C"/>
    <w:rsid w:val="009D6332"/>
    <w:rsid w:val="009D7654"/>
    <w:rsid w:val="009E3853"/>
    <w:rsid w:val="009F4D2A"/>
    <w:rsid w:val="009F7EFA"/>
    <w:rsid w:val="00A023CC"/>
    <w:rsid w:val="00A02783"/>
    <w:rsid w:val="00A05AF5"/>
    <w:rsid w:val="00A10AD3"/>
    <w:rsid w:val="00A120D9"/>
    <w:rsid w:val="00A129B9"/>
    <w:rsid w:val="00A13816"/>
    <w:rsid w:val="00A169A8"/>
    <w:rsid w:val="00A2215B"/>
    <w:rsid w:val="00A33D1A"/>
    <w:rsid w:val="00A34666"/>
    <w:rsid w:val="00A46EDC"/>
    <w:rsid w:val="00A56EE6"/>
    <w:rsid w:val="00A62329"/>
    <w:rsid w:val="00A626A2"/>
    <w:rsid w:val="00A65D5A"/>
    <w:rsid w:val="00A6627B"/>
    <w:rsid w:val="00A71643"/>
    <w:rsid w:val="00A72279"/>
    <w:rsid w:val="00A72CD8"/>
    <w:rsid w:val="00A77C2E"/>
    <w:rsid w:val="00A82D5C"/>
    <w:rsid w:val="00A84A6E"/>
    <w:rsid w:val="00A8575F"/>
    <w:rsid w:val="00A91D9B"/>
    <w:rsid w:val="00A93BD9"/>
    <w:rsid w:val="00AB01A5"/>
    <w:rsid w:val="00AB4A2F"/>
    <w:rsid w:val="00AB5E01"/>
    <w:rsid w:val="00AC02BD"/>
    <w:rsid w:val="00AC13FF"/>
    <w:rsid w:val="00AC23EA"/>
    <w:rsid w:val="00AC2C8E"/>
    <w:rsid w:val="00AC3BAB"/>
    <w:rsid w:val="00AC7CCE"/>
    <w:rsid w:val="00AD38F6"/>
    <w:rsid w:val="00AD56F0"/>
    <w:rsid w:val="00AD616C"/>
    <w:rsid w:val="00AE1597"/>
    <w:rsid w:val="00AE3244"/>
    <w:rsid w:val="00AE5D74"/>
    <w:rsid w:val="00AF0E91"/>
    <w:rsid w:val="00AF1DE3"/>
    <w:rsid w:val="00AF6BD2"/>
    <w:rsid w:val="00B0256A"/>
    <w:rsid w:val="00B0361C"/>
    <w:rsid w:val="00B07E27"/>
    <w:rsid w:val="00B12D22"/>
    <w:rsid w:val="00B14349"/>
    <w:rsid w:val="00B17AFD"/>
    <w:rsid w:val="00B2605D"/>
    <w:rsid w:val="00B26BC2"/>
    <w:rsid w:val="00B30497"/>
    <w:rsid w:val="00B30C28"/>
    <w:rsid w:val="00B318A6"/>
    <w:rsid w:val="00B35C18"/>
    <w:rsid w:val="00B425D2"/>
    <w:rsid w:val="00B44AFD"/>
    <w:rsid w:val="00B50F7C"/>
    <w:rsid w:val="00B547A7"/>
    <w:rsid w:val="00B55FED"/>
    <w:rsid w:val="00B576E4"/>
    <w:rsid w:val="00B57F0F"/>
    <w:rsid w:val="00B60E08"/>
    <w:rsid w:val="00B65EEE"/>
    <w:rsid w:val="00B71612"/>
    <w:rsid w:val="00B72120"/>
    <w:rsid w:val="00B7362D"/>
    <w:rsid w:val="00B82029"/>
    <w:rsid w:val="00B8353F"/>
    <w:rsid w:val="00B83871"/>
    <w:rsid w:val="00BA033D"/>
    <w:rsid w:val="00BA14B0"/>
    <w:rsid w:val="00BA3859"/>
    <w:rsid w:val="00BA6BB8"/>
    <w:rsid w:val="00BB10E2"/>
    <w:rsid w:val="00BB42BB"/>
    <w:rsid w:val="00BB6174"/>
    <w:rsid w:val="00BB7F1D"/>
    <w:rsid w:val="00BC54E9"/>
    <w:rsid w:val="00BC69DD"/>
    <w:rsid w:val="00BD11CA"/>
    <w:rsid w:val="00BD1E30"/>
    <w:rsid w:val="00BE00B9"/>
    <w:rsid w:val="00BE3849"/>
    <w:rsid w:val="00BE70BE"/>
    <w:rsid w:val="00BF1411"/>
    <w:rsid w:val="00BF558C"/>
    <w:rsid w:val="00BF7A16"/>
    <w:rsid w:val="00C00E06"/>
    <w:rsid w:val="00C00FE2"/>
    <w:rsid w:val="00C01C24"/>
    <w:rsid w:val="00C03048"/>
    <w:rsid w:val="00C114BC"/>
    <w:rsid w:val="00C14A7A"/>
    <w:rsid w:val="00C165AE"/>
    <w:rsid w:val="00C26BB3"/>
    <w:rsid w:val="00C26C3B"/>
    <w:rsid w:val="00C40F22"/>
    <w:rsid w:val="00C429BA"/>
    <w:rsid w:val="00C445F2"/>
    <w:rsid w:val="00C45341"/>
    <w:rsid w:val="00C52206"/>
    <w:rsid w:val="00C5267F"/>
    <w:rsid w:val="00C62ED7"/>
    <w:rsid w:val="00C6303E"/>
    <w:rsid w:val="00C64324"/>
    <w:rsid w:val="00C660B1"/>
    <w:rsid w:val="00C72495"/>
    <w:rsid w:val="00C7529F"/>
    <w:rsid w:val="00C7608F"/>
    <w:rsid w:val="00C7679D"/>
    <w:rsid w:val="00C80CB0"/>
    <w:rsid w:val="00C80FDE"/>
    <w:rsid w:val="00C86403"/>
    <w:rsid w:val="00C978B0"/>
    <w:rsid w:val="00CA10D1"/>
    <w:rsid w:val="00CA1B16"/>
    <w:rsid w:val="00CA2E68"/>
    <w:rsid w:val="00CA3FBB"/>
    <w:rsid w:val="00CA49D5"/>
    <w:rsid w:val="00CA5480"/>
    <w:rsid w:val="00CA7C51"/>
    <w:rsid w:val="00CB1E53"/>
    <w:rsid w:val="00CB20EF"/>
    <w:rsid w:val="00CB43C9"/>
    <w:rsid w:val="00CB73A3"/>
    <w:rsid w:val="00CB7C81"/>
    <w:rsid w:val="00CC6F15"/>
    <w:rsid w:val="00CD31EA"/>
    <w:rsid w:val="00CE3E8D"/>
    <w:rsid w:val="00CF2D7A"/>
    <w:rsid w:val="00CF39C0"/>
    <w:rsid w:val="00CF7D4A"/>
    <w:rsid w:val="00D01140"/>
    <w:rsid w:val="00D062AD"/>
    <w:rsid w:val="00D13437"/>
    <w:rsid w:val="00D1749B"/>
    <w:rsid w:val="00D20E81"/>
    <w:rsid w:val="00D216AC"/>
    <w:rsid w:val="00D270F3"/>
    <w:rsid w:val="00D273D1"/>
    <w:rsid w:val="00D32AC6"/>
    <w:rsid w:val="00D40318"/>
    <w:rsid w:val="00D436E8"/>
    <w:rsid w:val="00D47EF0"/>
    <w:rsid w:val="00D5167D"/>
    <w:rsid w:val="00D64FE2"/>
    <w:rsid w:val="00D66890"/>
    <w:rsid w:val="00D676A8"/>
    <w:rsid w:val="00D67BCD"/>
    <w:rsid w:val="00D70E36"/>
    <w:rsid w:val="00D72F7B"/>
    <w:rsid w:val="00D8569A"/>
    <w:rsid w:val="00D962DA"/>
    <w:rsid w:val="00DA6F04"/>
    <w:rsid w:val="00DA716F"/>
    <w:rsid w:val="00DA7214"/>
    <w:rsid w:val="00DB1C05"/>
    <w:rsid w:val="00DC0100"/>
    <w:rsid w:val="00DC5758"/>
    <w:rsid w:val="00DC687D"/>
    <w:rsid w:val="00DC7B2C"/>
    <w:rsid w:val="00DD0D50"/>
    <w:rsid w:val="00DD6026"/>
    <w:rsid w:val="00DE0B07"/>
    <w:rsid w:val="00DE560B"/>
    <w:rsid w:val="00DE7BD1"/>
    <w:rsid w:val="00DF231E"/>
    <w:rsid w:val="00DF748D"/>
    <w:rsid w:val="00E023E8"/>
    <w:rsid w:val="00E03D56"/>
    <w:rsid w:val="00E052EE"/>
    <w:rsid w:val="00E134EC"/>
    <w:rsid w:val="00E173D1"/>
    <w:rsid w:val="00E17CEF"/>
    <w:rsid w:val="00E2030C"/>
    <w:rsid w:val="00E20ABC"/>
    <w:rsid w:val="00E23180"/>
    <w:rsid w:val="00E3214D"/>
    <w:rsid w:val="00E32B43"/>
    <w:rsid w:val="00E3515B"/>
    <w:rsid w:val="00E351BB"/>
    <w:rsid w:val="00E37E6F"/>
    <w:rsid w:val="00E51FFF"/>
    <w:rsid w:val="00E562B2"/>
    <w:rsid w:val="00E56B80"/>
    <w:rsid w:val="00E5787A"/>
    <w:rsid w:val="00E61AB9"/>
    <w:rsid w:val="00E626EA"/>
    <w:rsid w:val="00E64082"/>
    <w:rsid w:val="00E70AFA"/>
    <w:rsid w:val="00E77FAD"/>
    <w:rsid w:val="00E80271"/>
    <w:rsid w:val="00E83EF5"/>
    <w:rsid w:val="00E86069"/>
    <w:rsid w:val="00E9072D"/>
    <w:rsid w:val="00E90BF1"/>
    <w:rsid w:val="00E91889"/>
    <w:rsid w:val="00E924F2"/>
    <w:rsid w:val="00E95836"/>
    <w:rsid w:val="00E966A7"/>
    <w:rsid w:val="00E96774"/>
    <w:rsid w:val="00E96B53"/>
    <w:rsid w:val="00EA0CCF"/>
    <w:rsid w:val="00EA5C9C"/>
    <w:rsid w:val="00EB0A54"/>
    <w:rsid w:val="00EB2BF1"/>
    <w:rsid w:val="00EB3C0E"/>
    <w:rsid w:val="00EC2B02"/>
    <w:rsid w:val="00EC3DB5"/>
    <w:rsid w:val="00ED0B09"/>
    <w:rsid w:val="00ED4F89"/>
    <w:rsid w:val="00EE15BE"/>
    <w:rsid w:val="00EE63B2"/>
    <w:rsid w:val="00EF05AF"/>
    <w:rsid w:val="00EF2A09"/>
    <w:rsid w:val="00EF2A28"/>
    <w:rsid w:val="00EF2CA7"/>
    <w:rsid w:val="00EF2DD0"/>
    <w:rsid w:val="00F00191"/>
    <w:rsid w:val="00F00D93"/>
    <w:rsid w:val="00F028A4"/>
    <w:rsid w:val="00F0489D"/>
    <w:rsid w:val="00F137D2"/>
    <w:rsid w:val="00F150C7"/>
    <w:rsid w:val="00F16273"/>
    <w:rsid w:val="00F17AE0"/>
    <w:rsid w:val="00F17ED3"/>
    <w:rsid w:val="00F232A3"/>
    <w:rsid w:val="00F2659B"/>
    <w:rsid w:val="00F3070F"/>
    <w:rsid w:val="00F3347E"/>
    <w:rsid w:val="00F341DC"/>
    <w:rsid w:val="00F3696D"/>
    <w:rsid w:val="00F37660"/>
    <w:rsid w:val="00F37C00"/>
    <w:rsid w:val="00F402B5"/>
    <w:rsid w:val="00F547AC"/>
    <w:rsid w:val="00F54C3E"/>
    <w:rsid w:val="00F61328"/>
    <w:rsid w:val="00F62BA1"/>
    <w:rsid w:val="00F63FE1"/>
    <w:rsid w:val="00F6678B"/>
    <w:rsid w:val="00F67339"/>
    <w:rsid w:val="00F71EB3"/>
    <w:rsid w:val="00F722EF"/>
    <w:rsid w:val="00F7551D"/>
    <w:rsid w:val="00F83A46"/>
    <w:rsid w:val="00F916D4"/>
    <w:rsid w:val="00F96755"/>
    <w:rsid w:val="00FA233C"/>
    <w:rsid w:val="00FA66FE"/>
    <w:rsid w:val="00FA6A89"/>
    <w:rsid w:val="00FB36FD"/>
    <w:rsid w:val="00FB392D"/>
    <w:rsid w:val="00FC0412"/>
    <w:rsid w:val="00FC12A9"/>
    <w:rsid w:val="00FC2907"/>
    <w:rsid w:val="00FC354C"/>
    <w:rsid w:val="00FC496F"/>
    <w:rsid w:val="00FC5A34"/>
    <w:rsid w:val="00FD1081"/>
    <w:rsid w:val="00FD21BF"/>
    <w:rsid w:val="00FD266B"/>
    <w:rsid w:val="00FD4431"/>
    <w:rsid w:val="00FD44AC"/>
    <w:rsid w:val="00FD637D"/>
    <w:rsid w:val="00FD6421"/>
    <w:rsid w:val="00FD6FF8"/>
    <w:rsid w:val="00FD71E2"/>
    <w:rsid w:val="00FD731B"/>
    <w:rsid w:val="00FD76E7"/>
    <w:rsid w:val="00FE1F22"/>
    <w:rsid w:val="00FE2623"/>
    <w:rsid w:val="00FE318B"/>
    <w:rsid w:val="00FE3E71"/>
    <w:rsid w:val="00FE7104"/>
    <w:rsid w:val="00FF00BC"/>
    <w:rsid w:val="00FF02B9"/>
    <w:rsid w:val="00FF0900"/>
    <w:rsid w:val="00FF0E32"/>
    <w:rsid w:val="00FF3DDA"/>
    <w:rsid w:val="00FF42E4"/>
    <w:rsid w:val="0108AC91"/>
    <w:rsid w:val="0187835D"/>
    <w:rsid w:val="01C1E367"/>
    <w:rsid w:val="02BB185C"/>
    <w:rsid w:val="03B4D1DA"/>
    <w:rsid w:val="04B5B341"/>
    <w:rsid w:val="0592CF19"/>
    <w:rsid w:val="07F5E8D3"/>
    <w:rsid w:val="07FB1798"/>
    <w:rsid w:val="088AEE59"/>
    <w:rsid w:val="0A0A4578"/>
    <w:rsid w:val="0ABA1B74"/>
    <w:rsid w:val="0B3CB0F3"/>
    <w:rsid w:val="0B9476EA"/>
    <w:rsid w:val="0DDF1A64"/>
    <w:rsid w:val="0DE8F139"/>
    <w:rsid w:val="0E004BE0"/>
    <w:rsid w:val="0EA479E9"/>
    <w:rsid w:val="0F898B7D"/>
    <w:rsid w:val="0FDEE572"/>
    <w:rsid w:val="106DF9A3"/>
    <w:rsid w:val="127F4A7F"/>
    <w:rsid w:val="127F7E7A"/>
    <w:rsid w:val="12851C79"/>
    <w:rsid w:val="12F7736E"/>
    <w:rsid w:val="1425AC99"/>
    <w:rsid w:val="14884B95"/>
    <w:rsid w:val="14A0CD34"/>
    <w:rsid w:val="150E0B4B"/>
    <w:rsid w:val="17F54BE0"/>
    <w:rsid w:val="18003D55"/>
    <w:rsid w:val="19B2BA6E"/>
    <w:rsid w:val="1A707F90"/>
    <w:rsid w:val="1AD4BF4A"/>
    <w:rsid w:val="1BB0C652"/>
    <w:rsid w:val="1C1476A9"/>
    <w:rsid w:val="1C47F057"/>
    <w:rsid w:val="1DC57007"/>
    <w:rsid w:val="1FB23CF1"/>
    <w:rsid w:val="215DEE5F"/>
    <w:rsid w:val="21686640"/>
    <w:rsid w:val="21EE607B"/>
    <w:rsid w:val="23A27271"/>
    <w:rsid w:val="23AE66D1"/>
    <w:rsid w:val="23CD1473"/>
    <w:rsid w:val="240650F6"/>
    <w:rsid w:val="2461157D"/>
    <w:rsid w:val="25E86346"/>
    <w:rsid w:val="2601E284"/>
    <w:rsid w:val="2738F881"/>
    <w:rsid w:val="287FFF8A"/>
    <w:rsid w:val="28C6B048"/>
    <w:rsid w:val="295A6970"/>
    <w:rsid w:val="29708E8D"/>
    <w:rsid w:val="2A943800"/>
    <w:rsid w:val="2AD88206"/>
    <w:rsid w:val="2B6CAD52"/>
    <w:rsid w:val="2C07F6F3"/>
    <w:rsid w:val="2E39A470"/>
    <w:rsid w:val="2E550202"/>
    <w:rsid w:val="3121434E"/>
    <w:rsid w:val="337C1BF6"/>
    <w:rsid w:val="33EADC68"/>
    <w:rsid w:val="34270F87"/>
    <w:rsid w:val="34A4DB2D"/>
    <w:rsid w:val="35FA2AB7"/>
    <w:rsid w:val="36D62CC0"/>
    <w:rsid w:val="372E6B39"/>
    <w:rsid w:val="37BEBEB0"/>
    <w:rsid w:val="3827C85D"/>
    <w:rsid w:val="3A6C8B2D"/>
    <w:rsid w:val="3ABBF8D3"/>
    <w:rsid w:val="3B6B0666"/>
    <w:rsid w:val="3B8EE2B5"/>
    <w:rsid w:val="3BC17C76"/>
    <w:rsid w:val="3BEC41F8"/>
    <w:rsid w:val="3E2ACCEE"/>
    <w:rsid w:val="3FCD770D"/>
    <w:rsid w:val="409F5DE2"/>
    <w:rsid w:val="40AEB09C"/>
    <w:rsid w:val="416E8934"/>
    <w:rsid w:val="4287C60F"/>
    <w:rsid w:val="42E1954A"/>
    <w:rsid w:val="433D1400"/>
    <w:rsid w:val="44CD5FD6"/>
    <w:rsid w:val="490773E9"/>
    <w:rsid w:val="49304C44"/>
    <w:rsid w:val="49A74E60"/>
    <w:rsid w:val="49B4B628"/>
    <w:rsid w:val="4A4F32C8"/>
    <w:rsid w:val="4A568699"/>
    <w:rsid w:val="4A9ED82A"/>
    <w:rsid w:val="4AA2B654"/>
    <w:rsid w:val="4B6DD679"/>
    <w:rsid w:val="4C97CEEC"/>
    <w:rsid w:val="4CA8ECE5"/>
    <w:rsid w:val="4D9969EC"/>
    <w:rsid w:val="4E9A0D3B"/>
    <w:rsid w:val="4EB6B0F2"/>
    <w:rsid w:val="4F85CF44"/>
    <w:rsid w:val="4FCA18AD"/>
    <w:rsid w:val="50298207"/>
    <w:rsid w:val="510B47E4"/>
    <w:rsid w:val="5338C6A6"/>
    <w:rsid w:val="53AF7619"/>
    <w:rsid w:val="546E590D"/>
    <w:rsid w:val="558DB444"/>
    <w:rsid w:val="559B923D"/>
    <w:rsid w:val="59995847"/>
    <w:rsid w:val="5B164D27"/>
    <w:rsid w:val="5C5DE546"/>
    <w:rsid w:val="5CFD0852"/>
    <w:rsid w:val="5D3FB319"/>
    <w:rsid w:val="5DB20370"/>
    <w:rsid w:val="5DCDCEC3"/>
    <w:rsid w:val="5E2A2CEB"/>
    <w:rsid w:val="5E48E1D3"/>
    <w:rsid w:val="5EB00FB0"/>
    <w:rsid w:val="5F04B3EB"/>
    <w:rsid w:val="5F242698"/>
    <w:rsid w:val="5F4A088B"/>
    <w:rsid w:val="5F77C8E1"/>
    <w:rsid w:val="61FD77E6"/>
    <w:rsid w:val="6279EAF9"/>
    <w:rsid w:val="6285F46E"/>
    <w:rsid w:val="647D4262"/>
    <w:rsid w:val="64D22E4E"/>
    <w:rsid w:val="65D70633"/>
    <w:rsid w:val="65FF0BC2"/>
    <w:rsid w:val="6602E0B3"/>
    <w:rsid w:val="66066F55"/>
    <w:rsid w:val="6631E18C"/>
    <w:rsid w:val="66461737"/>
    <w:rsid w:val="6668801D"/>
    <w:rsid w:val="6797C144"/>
    <w:rsid w:val="680D45B3"/>
    <w:rsid w:val="6917BFEB"/>
    <w:rsid w:val="697C4F51"/>
    <w:rsid w:val="69D063DA"/>
    <w:rsid w:val="69E8DCC5"/>
    <w:rsid w:val="6A349561"/>
    <w:rsid w:val="6A68E6A3"/>
    <w:rsid w:val="6B2BC842"/>
    <w:rsid w:val="6BAAB4D4"/>
    <w:rsid w:val="6BB9EFDD"/>
    <w:rsid w:val="6C9F32D5"/>
    <w:rsid w:val="6EBF03D7"/>
    <w:rsid w:val="6ECEA2D5"/>
    <w:rsid w:val="6F1EF411"/>
    <w:rsid w:val="6FDBB687"/>
    <w:rsid w:val="70993EC6"/>
    <w:rsid w:val="70E368FA"/>
    <w:rsid w:val="733D95B7"/>
    <w:rsid w:val="74292E07"/>
    <w:rsid w:val="7581C686"/>
    <w:rsid w:val="75F23843"/>
    <w:rsid w:val="762E9DE6"/>
    <w:rsid w:val="7670A62F"/>
    <w:rsid w:val="773D8355"/>
    <w:rsid w:val="77AE732C"/>
    <w:rsid w:val="77CF9C14"/>
    <w:rsid w:val="781760E6"/>
    <w:rsid w:val="784E8944"/>
    <w:rsid w:val="78AAD9F4"/>
    <w:rsid w:val="78AB696B"/>
    <w:rsid w:val="78DB3E4E"/>
    <w:rsid w:val="7A279EC0"/>
    <w:rsid w:val="7A90B689"/>
    <w:rsid w:val="7C039BE4"/>
    <w:rsid w:val="7CF5863F"/>
    <w:rsid w:val="7D795DCB"/>
    <w:rsid w:val="7DB05432"/>
    <w:rsid w:val="7E195525"/>
    <w:rsid w:val="7E5BEB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60349"/>
  <w15:chartTrackingRefBased/>
  <w15:docId w15:val="{0406B897-39EB-4806-8340-A901F5D94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DE3"/>
    <w:pPr>
      <w:spacing w:after="120" w:line="264" w:lineRule="auto"/>
    </w:pPr>
    <w:rPr>
      <w:rFonts w:eastAsiaTheme="minorEastAsia"/>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9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9D5"/>
  </w:style>
  <w:style w:type="paragraph" w:styleId="Footer">
    <w:name w:val="footer"/>
    <w:basedOn w:val="Normal"/>
    <w:link w:val="FooterChar"/>
    <w:uiPriority w:val="99"/>
    <w:unhideWhenUsed/>
    <w:rsid w:val="00CA49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9D5"/>
  </w:style>
  <w:style w:type="paragraph" w:styleId="NoSpacing">
    <w:name w:val="No Spacing"/>
    <w:uiPriority w:val="1"/>
    <w:qFormat/>
    <w:rsid w:val="00CA49D5"/>
    <w:pPr>
      <w:spacing w:after="0" w:line="240" w:lineRule="auto"/>
    </w:pPr>
    <w:rPr>
      <w:rFonts w:eastAsiaTheme="minorEastAsia"/>
      <w:sz w:val="21"/>
      <w:szCs w:val="21"/>
    </w:rPr>
  </w:style>
  <w:style w:type="character" w:styleId="Hyperlink">
    <w:name w:val="Hyperlink"/>
    <w:basedOn w:val="DefaultParagraphFont"/>
    <w:uiPriority w:val="99"/>
    <w:unhideWhenUsed/>
    <w:rsid w:val="00CA49D5"/>
    <w:rPr>
      <w:color w:val="0563C1" w:themeColor="hyperlink"/>
      <w:u w:val="single"/>
    </w:rPr>
  </w:style>
  <w:style w:type="paragraph" w:styleId="NormalWeb">
    <w:name w:val="Normal (Web)"/>
    <w:basedOn w:val="Normal"/>
    <w:uiPriority w:val="99"/>
    <w:unhideWhenUsed/>
    <w:rsid w:val="001100D6"/>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99"/>
    <w:qFormat/>
    <w:rsid w:val="00366965"/>
    <w:pPr>
      <w:ind w:left="720"/>
      <w:contextualSpacing/>
    </w:pPr>
  </w:style>
  <w:style w:type="paragraph" w:customStyle="1" w:styleId="xparagraph">
    <w:name w:val="x_paragraph"/>
    <w:basedOn w:val="Normal"/>
    <w:rsid w:val="00756225"/>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xnormaltextrun">
    <w:name w:val="x_normaltextrun"/>
    <w:basedOn w:val="DefaultParagraphFont"/>
    <w:rsid w:val="00756225"/>
  </w:style>
  <w:style w:type="character" w:customStyle="1" w:styleId="xeop">
    <w:name w:val="x_eop"/>
    <w:basedOn w:val="DefaultParagraphFont"/>
    <w:rsid w:val="00756225"/>
  </w:style>
  <w:style w:type="paragraph" w:customStyle="1" w:styleId="paragraph">
    <w:name w:val="paragraph"/>
    <w:basedOn w:val="Normal"/>
    <w:uiPriority w:val="99"/>
    <w:semiHidden/>
    <w:rsid w:val="00E3214D"/>
    <w:pPr>
      <w:spacing w:before="100" w:beforeAutospacing="1" w:after="100" w:afterAutospacing="1" w:line="240" w:lineRule="auto"/>
    </w:pPr>
    <w:rPr>
      <w:rFonts w:ascii="Times New Roman" w:eastAsiaTheme="minorHAnsi" w:hAnsi="Times New Roman" w:cs="Times New Roman"/>
      <w:sz w:val="24"/>
      <w:szCs w:val="24"/>
      <w:lang w:eastAsia="en-GB"/>
    </w:rPr>
  </w:style>
  <w:style w:type="character" w:customStyle="1" w:styleId="normaltextrun">
    <w:name w:val="normaltextrun"/>
    <w:basedOn w:val="DefaultParagraphFont"/>
    <w:rsid w:val="00E3214D"/>
  </w:style>
  <w:style w:type="character" w:styleId="UnresolvedMention">
    <w:name w:val="Unresolved Mention"/>
    <w:basedOn w:val="DefaultParagraphFont"/>
    <w:uiPriority w:val="99"/>
    <w:semiHidden/>
    <w:unhideWhenUsed/>
    <w:rsid w:val="006C5216"/>
    <w:rPr>
      <w:color w:val="605E5C"/>
      <w:shd w:val="clear" w:color="auto" w:fill="E1DFDD"/>
    </w:rPr>
  </w:style>
  <w:style w:type="paragraph" w:styleId="BalloonText">
    <w:name w:val="Balloon Text"/>
    <w:basedOn w:val="Normal"/>
    <w:link w:val="BalloonTextChar"/>
    <w:uiPriority w:val="99"/>
    <w:semiHidden/>
    <w:unhideWhenUsed/>
    <w:rsid w:val="00DA72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214"/>
    <w:rPr>
      <w:rFonts w:ascii="Segoe UI" w:eastAsiaTheme="minorEastAsia" w:hAnsi="Segoe UI" w:cs="Segoe UI"/>
      <w:sz w:val="18"/>
      <w:szCs w:val="18"/>
    </w:rPr>
  </w:style>
  <w:style w:type="character" w:styleId="Strong">
    <w:name w:val="Strong"/>
    <w:basedOn w:val="DefaultParagraphFont"/>
    <w:uiPriority w:val="22"/>
    <w:qFormat/>
    <w:rsid w:val="008A4C19"/>
    <w:rPr>
      <w:b/>
      <w:bCs/>
    </w:rPr>
  </w:style>
  <w:style w:type="paragraph" w:customStyle="1" w:styleId="xmsonormal">
    <w:name w:val="x_msonormal"/>
    <w:basedOn w:val="Normal"/>
    <w:rsid w:val="00307B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4533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79332">
      <w:bodyDiv w:val="1"/>
      <w:marLeft w:val="0"/>
      <w:marRight w:val="0"/>
      <w:marTop w:val="0"/>
      <w:marBottom w:val="0"/>
      <w:divBdr>
        <w:top w:val="none" w:sz="0" w:space="0" w:color="auto"/>
        <w:left w:val="none" w:sz="0" w:space="0" w:color="auto"/>
        <w:bottom w:val="none" w:sz="0" w:space="0" w:color="auto"/>
        <w:right w:val="none" w:sz="0" w:space="0" w:color="auto"/>
      </w:divBdr>
    </w:div>
    <w:div w:id="123011382">
      <w:bodyDiv w:val="1"/>
      <w:marLeft w:val="0"/>
      <w:marRight w:val="0"/>
      <w:marTop w:val="0"/>
      <w:marBottom w:val="0"/>
      <w:divBdr>
        <w:top w:val="none" w:sz="0" w:space="0" w:color="auto"/>
        <w:left w:val="none" w:sz="0" w:space="0" w:color="auto"/>
        <w:bottom w:val="none" w:sz="0" w:space="0" w:color="auto"/>
        <w:right w:val="none" w:sz="0" w:space="0" w:color="auto"/>
      </w:divBdr>
    </w:div>
    <w:div w:id="130027952">
      <w:bodyDiv w:val="1"/>
      <w:marLeft w:val="0"/>
      <w:marRight w:val="0"/>
      <w:marTop w:val="0"/>
      <w:marBottom w:val="0"/>
      <w:divBdr>
        <w:top w:val="none" w:sz="0" w:space="0" w:color="auto"/>
        <w:left w:val="none" w:sz="0" w:space="0" w:color="auto"/>
        <w:bottom w:val="none" w:sz="0" w:space="0" w:color="auto"/>
        <w:right w:val="none" w:sz="0" w:space="0" w:color="auto"/>
      </w:divBdr>
    </w:div>
    <w:div w:id="258611586">
      <w:bodyDiv w:val="1"/>
      <w:marLeft w:val="0"/>
      <w:marRight w:val="0"/>
      <w:marTop w:val="0"/>
      <w:marBottom w:val="0"/>
      <w:divBdr>
        <w:top w:val="none" w:sz="0" w:space="0" w:color="auto"/>
        <w:left w:val="none" w:sz="0" w:space="0" w:color="auto"/>
        <w:bottom w:val="none" w:sz="0" w:space="0" w:color="auto"/>
        <w:right w:val="none" w:sz="0" w:space="0" w:color="auto"/>
      </w:divBdr>
    </w:div>
    <w:div w:id="318701822">
      <w:bodyDiv w:val="1"/>
      <w:marLeft w:val="0"/>
      <w:marRight w:val="0"/>
      <w:marTop w:val="0"/>
      <w:marBottom w:val="0"/>
      <w:divBdr>
        <w:top w:val="none" w:sz="0" w:space="0" w:color="auto"/>
        <w:left w:val="none" w:sz="0" w:space="0" w:color="auto"/>
        <w:bottom w:val="none" w:sz="0" w:space="0" w:color="auto"/>
        <w:right w:val="none" w:sz="0" w:space="0" w:color="auto"/>
      </w:divBdr>
    </w:div>
    <w:div w:id="363361752">
      <w:bodyDiv w:val="1"/>
      <w:marLeft w:val="0"/>
      <w:marRight w:val="0"/>
      <w:marTop w:val="0"/>
      <w:marBottom w:val="0"/>
      <w:divBdr>
        <w:top w:val="none" w:sz="0" w:space="0" w:color="auto"/>
        <w:left w:val="none" w:sz="0" w:space="0" w:color="auto"/>
        <w:bottom w:val="none" w:sz="0" w:space="0" w:color="auto"/>
        <w:right w:val="none" w:sz="0" w:space="0" w:color="auto"/>
      </w:divBdr>
    </w:div>
    <w:div w:id="381641109">
      <w:bodyDiv w:val="1"/>
      <w:marLeft w:val="0"/>
      <w:marRight w:val="0"/>
      <w:marTop w:val="0"/>
      <w:marBottom w:val="0"/>
      <w:divBdr>
        <w:top w:val="none" w:sz="0" w:space="0" w:color="auto"/>
        <w:left w:val="none" w:sz="0" w:space="0" w:color="auto"/>
        <w:bottom w:val="none" w:sz="0" w:space="0" w:color="auto"/>
        <w:right w:val="none" w:sz="0" w:space="0" w:color="auto"/>
      </w:divBdr>
    </w:div>
    <w:div w:id="399983606">
      <w:bodyDiv w:val="1"/>
      <w:marLeft w:val="0"/>
      <w:marRight w:val="0"/>
      <w:marTop w:val="0"/>
      <w:marBottom w:val="0"/>
      <w:divBdr>
        <w:top w:val="none" w:sz="0" w:space="0" w:color="auto"/>
        <w:left w:val="none" w:sz="0" w:space="0" w:color="auto"/>
        <w:bottom w:val="none" w:sz="0" w:space="0" w:color="auto"/>
        <w:right w:val="none" w:sz="0" w:space="0" w:color="auto"/>
      </w:divBdr>
    </w:div>
    <w:div w:id="476530679">
      <w:bodyDiv w:val="1"/>
      <w:marLeft w:val="0"/>
      <w:marRight w:val="0"/>
      <w:marTop w:val="0"/>
      <w:marBottom w:val="0"/>
      <w:divBdr>
        <w:top w:val="none" w:sz="0" w:space="0" w:color="auto"/>
        <w:left w:val="none" w:sz="0" w:space="0" w:color="auto"/>
        <w:bottom w:val="none" w:sz="0" w:space="0" w:color="auto"/>
        <w:right w:val="none" w:sz="0" w:space="0" w:color="auto"/>
      </w:divBdr>
    </w:div>
    <w:div w:id="480997717">
      <w:bodyDiv w:val="1"/>
      <w:marLeft w:val="0"/>
      <w:marRight w:val="0"/>
      <w:marTop w:val="0"/>
      <w:marBottom w:val="0"/>
      <w:divBdr>
        <w:top w:val="none" w:sz="0" w:space="0" w:color="auto"/>
        <w:left w:val="none" w:sz="0" w:space="0" w:color="auto"/>
        <w:bottom w:val="none" w:sz="0" w:space="0" w:color="auto"/>
        <w:right w:val="none" w:sz="0" w:space="0" w:color="auto"/>
      </w:divBdr>
    </w:div>
    <w:div w:id="560753485">
      <w:bodyDiv w:val="1"/>
      <w:marLeft w:val="0"/>
      <w:marRight w:val="0"/>
      <w:marTop w:val="0"/>
      <w:marBottom w:val="0"/>
      <w:divBdr>
        <w:top w:val="none" w:sz="0" w:space="0" w:color="auto"/>
        <w:left w:val="none" w:sz="0" w:space="0" w:color="auto"/>
        <w:bottom w:val="none" w:sz="0" w:space="0" w:color="auto"/>
        <w:right w:val="none" w:sz="0" w:space="0" w:color="auto"/>
      </w:divBdr>
    </w:div>
    <w:div w:id="571700355">
      <w:bodyDiv w:val="1"/>
      <w:marLeft w:val="0"/>
      <w:marRight w:val="0"/>
      <w:marTop w:val="0"/>
      <w:marBottom w:val="0"/>
      <w:divBdr>
        <w:top w:val="none" w:sz="0" w:space="0" w:color="auto"/>
        <w:left w:val="none" w:sz="0" w:space="0" w:color="auto"/>
        <w:bottom w:val="none" w:sz="0" w:space="0" w:color="auto"/>
        <w:right w:val="none" w:sz="0" w:space="0" w:color="auto"/>
      </w:divBdr>
    </w:div>
    <w:div w:id="685326381">
      <w:bodyDiv w:val="1"/>
      <w:marLeft w:val="0"/>
      <w:marRight w:val="0"/>
      <w:marTop w:val="0"/>
      <w:marBottom w:val="0"/>
      <w:divBdr>
        <w:top w:val="none" w:sz="0" w:space="0" w:color="auto"/>
        <w:left w:val="none" w:sz="0" w:space="0" w:color="auto"/>
        <w:bottom w:val="none" w:sz="0" w:space="0" w:color="auto"/>
        <w:right w:val="none" w:sz="0" w:space="0" w:color="auto"/>
      </w:divBdr>
    </w:div>
    <w:div w:id="690644826">
      <w:bodyDiv w:val="1"/>
      <w:marLeft w:val="0"/>
      <w:marRight w:val="0"/>
      <w:marTop w:val="0"/>
      <w:marBottom w:val="0"/>
      <w:divBdr>
        <w:top w:val="none" w:sz="0" w:space="0" w:color="auto"/>
        <w:left w:val="none" w:sz="0" w:space="0" w:color="auto"/>
        <w:bottom w:val="none" w:sz="0" w:space="0" w:color="auto"/>
        <w:right w:val="none" w:sz="0" w:space="0" w:color="auto"/>
      </w:divBdr>
    </w:div>
    <w:div w:id="704138506">
      <w:bodyDiv w:val="1"/>
      <w:marLeft w:val="0"/>
      <w:marRight w:val="0"/>
      <w:marTop w:val="0"/>
      <w:marBottom w:val="0"/>
      <w:divBdr>
        <w:top w:val="none" w:sz="0" w:space="0" w:color="auto"/>
        <w:left w:val="none" w:sz="0" w:space="0" w:color="auto"/>
        <w:bottom w:val="none" w:sz="0" w:space="0" w:color="auto"/>
        <w:right w:val="none" w:sz="0" w:space="0" w:color="auto"/>
      </w:divBdr>
    </w:div>
    <w:div w:id="770249389">
      <w:bodyDiv w:val="1"/>
      <w:marLeft w:val="0"/>
      <w:marRight w:val="0"/>
      <w:marTop w:val="0"/>
      <w:marBottom w:val="0"/>
      <w:divBdr>
        <w:top w:val="none" w:sz="0" w:space="0" w:color="auto"/>
        <w:left w:val="none" w:sz="0" w:space="0" w:color="auto"/>
        <w:bottom w:val="none" w:sz="0" w:space="0" w:color="auto"/>
        <w:right w:val="none" w:sz="0" w:space="0" w:color="auto"/>
      </w:divBdr>
    </w:div>
    <w:div w:id="784275819">
      <w:bodyDiv w:val="1"/>
      <w:marLeft w:val="0"/>
      <w:marRight w:val="0"/>
      <w:marTop w:val="0"/>
      <w:marBottom w:val="0"/>
      <w:divBdr>
        <w:top w:val="none" w:sz="0" w:space="0" w:color="auto"/>
        <w:left w:val="none" w:sz="0" w:space="0" w:color="auto"/>
        <w:bottom w:val="none" w:sz="0" w:space="0" w:color="auto"/>
        <w:right w:val="none" w:sz="0" w:space="0" w:color="auto"/>
      </w:divBdr>
    </w:div>
    <w:div w:id="794638450">
      <w:bodyDiv w:val="1"/>
      <w:marLeft w:val="0"/>
      <w:marRight w:val="0"/>
      <w:marTop w:val="0"/>
      <w:marBottom w:val="0"/>
      <w:divBdr>
        <w:top w:val="none" w:sz="0" w:space="0" w:color="auto"/>
        <w:left w:val="none" w:sz="0" w:space="0" w:color="auto"/>
        <w:bottom w:val="none" w:sz="0" w:space="0" w:color="auto"/>
        <w:right w:val="none" w:sz="0" w:space="0" w:color="auto"/>
      </w:divBdr>
    </w:div>
    <w:div w:id="816924126">
      <w:bodyDiv w:val="1"/>
      <w:marLeft w:val="0"/>
      <w:marRight w:val="0"/>
      <w:marTop w:val="0"/>
      <w:marBottom w:val="0"/>
      <w:divBdr>
        <w:top w:val="none" w:sz="0" w:space="0" w:color="auto"/>
        <w:left w:val="none" w:sz="0" w:space="0" w:color="auto"/>
        <w:bottom w:val="none" w:sz="0" w:space="0" w:color="auto"/>
        <w:right w:val="none" w:sz="0" w:space="0" w:color="auto"/>
      </w:divBdr>
    </w:div>
    <w:div w:id="900751635">
      <w:bodyDiv w:val="1"/>
      <w:marLeft w:val="0"/>
      <w:marRight w:val="0"/>
      <w:marTop w:val="0"/>
      <w:marBottom w:val="0"/>
      <w:divBdr>
        <w:top w:val="none" w:sz="0" w:space="0" w:color="auto"/>
        <w:left w:val="none" w:sz="0" w:space="0" w:color="auto"/>
        <w:bottom w:val="none" w:sz="0" w:space="0" w:color="auto"/>
        <w:right w:val="none" w:sz="0" w:space="0" w:color="auto"/>
      </w:divBdr>
    </w:div>
    <w:div w:id="931400002">
      <w:bodyDiv w:val="1"/>
      <w:marLeft w:val="0"/>
      <w:marRight w:val="0"/>
      <w:marTop w:val="0"/>
      <w:marBottom w:val="0"/>
      <w:divBdr>
        <w:top w:val="none" w:sz="0" w:space="0" w:color="auto"/>
        <w:left w:val="none" w:sz="0" w:space="0" w:color="auto"/>
        <w:bottom w:val="none" w:sz="0" w:space="0" w:color="auto"/>
        <w:right w:val="none" w:sz="0" w:space="0" w:color="auto"/>
      </w:divBdr>
    </w:div>
    <w:div w:id="1082406889">
      <w:bodyDiv w:val="1"/>
      <w:marLeft w:val="0"/>
      <w:marRight w:val="0"/>
      <w:marTop w:val="0"/>
      <w:marBottom w:val="0"/>
      <w:divBdr>
        <w:top w:val="none" w:sz="0" w:space="0" w:color="auto"/>
        <w:left w:val="none" w:sz="0" w:space="0" w:color="auto"/>
        <w:bottom w:val="none" w:sz="0" w:space="0" w:color="auto"/>
        <w:right w:val="none" w:sz="0" w:space="0" w:color="auto"/>
      </w:divBdr>
    </w:div>
    <w:div w:id="1157499946">
      <w:bodyDiv w:val="1"/>
      <w:marLeft w:val="0"/>
      <w:marRight w:val="0"/>
      <w:marTop w:val="0"/>
      <w:marBottom w:val="0"/>
      <w:divBdr>
        <w:top w:val="none" w:sz="0" w:space="0" w:color="auto"/>
        <w:left w:val="none" w:sz="0" w:space="0" w:color="auto"/>
        <w:bottom w:val="none" w:sz="0" w:space="0" w:color="auto"/>
        <w:right w:val="none" w:sz="0" w:space="0" w:color="auto"/>
      </w:divBdr>
    </w:div>
    <w:div w:id="1196457909">
      <w:bodyDiv w:val="1"/>
      <w:marLeft w:val="0"/>
      <w:marRight w:val="0"/>
      <w:marTop w:val="0"/>
      <w:marBottom w:val="0"/>
      <w:divBdr>
        <w:top w:val="none" w:sz="0" w:space="0" w:color="auto"/>
        <w:left w:val="none" w:sz="0" w:space="0" w:color="auto"/>
        <w:bottom w:val="none" w:sz="0" w:space="0" w:color="auto"/>
        <w:right w:val="none" w:sz="0" w:space="0" w:color="auto"/>
      </w:divBdr>
    </w:div>
    <w:div w:id="1333755685">
      <w:bodyDiv w:val="1"/>
      <w:marLeft w:val="0"/>
      <w:marRight w:val="0"/>
      <w:marTop w:val="0"/>
      <w:marBottom w:val="0"/>
      <w:divBdr>
        <w:top w:val="none" w:sz="0" w:space="0" w:color="auto"/>
        <w:left w:val="none" w:sz="0" w:space="0" w:color="auto"/>
        <w:bottom w:val="none" w:sz="0" w:space="0" w:color="auto"/>
        <w:right w:val="none" w:sz="0" w:space="0" w:color="auto"/>
      </w:divBdr>
    </w:div>
    <w:div w:id="1367220320">
      <w:bodyDiv w:val="1"/>
      <w:marLeft w:val="0"/>
      <w:marRight w:val="0"/>
      <w:marTop w:val="0"/>
      <w:marBottom w:val="0"/>
      <w:divBdr>
        <w:top w:val="none" w:sz="0" w:space="0" w:color="auto"/>
        <w:left w:val="none" w:sz="0" w:space="0" w:color="auto"/>
        <w:bottom w:val="none" w:sz="0" w:space="0" w:color="auto"/>
        <w:right w:val="none" w:sz="0" w:space="0" w:color="auto"/>
      </w:divBdr>
    </w:div>
    <w:div w:id="1381394635">
      <w:bodyDiv w:val="1"/>
      <w:marLeft w:val="0"/>
      <w:marRight w:val="0"/>
      <w:marTop w:val="0"/>
      <w:marBottom w:val="0"/>
      <w:divBdr>
        <w:top w:val="none" w:sz="0" w:space="0" w:color="auto"/>
        <w:left w:val="none" w:sz="0" w:space="0" w:color="auto"/>
        <w:bottom w:val="none" w:sz="0" w:space="0" w:color="auto"/>
        <w:right w:val="none" w:sz="0" w:space="0" w:color="auto"/>
      </w:divBdr>
    </w:div>
    <w:div w:id="1392656413">
      <w:bodyDiv w:val="1"/>
      <w:marLeft w:val="0"/>
      <w:marRight w:val="0"/>
      <w:marTop w:val="0"/>
      <w:marBottom w:val="0"/>
      <w:divBdr>
        <w:top w:val="none" w:sz="0" w:space="0" w:color="auto"/>
        <w:left w:val="none" w:sz="0" w:space="0" w:color="auto"/>
        <w:bottom w:val="none" w:sz="0" w:space="0" w:color="auto"/>
        <w:right w:val="none" w:sz="0" w:space="0" w:color="auto"/>
      </w:divBdr>
    </w:div>
    <w:div w:id="1466392401">
      <w:bodyDiv w:val="1"/>
      <w:marLeft w:val="0"/>
      <w:marRight w:val="0"/>
      <w:marTop w:val="0"/>
      <w:marBottom w:val="0"/>
      <w:divBdr>
        <w:top w:val="none" w:sz="0" w:space="0" w:color="auto"/>
        <w:left w:val="none" w:sz="0" w:space="0" w:color="auto"/>
        <w:bottom w:val="none" w:sz="0" w:space="0" w:color="auto"/>
        <w:right w:val="none" w:sz="0" w:space="0" w:color="auto"/>
      </w:divBdr>
    </w:div>
    <w:div w:id="1510556547">
      <w:bodyDiv w:val="1"/>
      <w:marLeft w:val="0"/>
      <w:marRight w:val="0"/>
      <w:marTop w:val="0"/>
      <w:marBottom w:val="0"/>
      <w:divBdr>
        <w:top w:val="none" w:sz="0" w:space="0" w:color="auto"/>
        <w:left w:val="none" w:sz="0" w:space="0" w:color="auto"/>
        <w:bottom w:val="none" w:sz="0" w:space="0" w:color="auto"/>
        <w:right w:val="none" w:sz="0" w:space="0" w:color="auto"/>
      </w:divBdr>
    </w:div>
    <w:div w:id="1643004172">
      <w:bodyDiv w:val="1"/>
      <w:marLeft w:val="0"/>
      <w:marRight w:val="0"/>
      <w:marTop w:val="0"/>
      <w:marBottom w:val="0"/>
      <w:divBdr>
        <w:top w:val="none" w:sz="0" w:space="0" w:color="auto"/>
        <w:left w:val="none" w:sz="0" w:space="0" w:color="auto"/>
        <w:bottom w:val="none" w:sz="0" w:space="0" w:color="auto"/>
        <w:right w:val="none" w:sz="0" w:space="0" w:color="auto"/>
      </w:divBdr>
    </w:div>
    <w:div w:id="1658877190">
      <w:bodyDiv w:val="1"/>
      <w:marLeft w:val="0"/>
      <w:marRight w:val="0"/>
      <w:marTop w:val="0"/>
      <w:marBottom w:val="0"/>
      <w:divBdr>
        <w:top w:val="none" w:sz="0" w:space="0" w:color="auto"/>
        <w:left w:val="none" w:sz="0" w:space="0" w:color="auto"/>
        <w:bottom w:val="none" w:sz="0" w:space="0" w:color="auto"/>
        <w:right w:val="none" w:sz="0" w:space="0" w:color="auto"/>
      </w:divBdr>
    </w:div>
    <w:div w:id="1852603429">
      <w:bodyDiv w:val="1"/>
      <w:marLeft w:val="0"/>
      <w:marRight w:val="0"/>
      <w:marTop w:val="0"/>
      <w:marBottom w:val="0"/>
      <w:divBdr>
        <w:top w:val="none" w:sz="0" w:space="0" w:color="auto"/>
        <w:left w:val="none" w:sz="0" w:space="0" w:color="auto"/>
        <w:bottom w:val="none" w:sz="0" w:space="0" w:color="auto"/>
        <w:right w:val="none" w:sz="0" w:space="0" w:color="auto"/>
      </w:divBdr>
    </w:div>
    <w:div w:id="1868519383">
      <w:bodyDiv w:val="1"/>
      <w:marLeft w:val="0"/>
      <w:marRight w:val="0"/>
      <w:marTop w:val="0"/>
      <w:marBottom w:val="0"/>
      <w:divBdr>
        <w:top w:val="none" w:sz="0" w:space="0" w:color="auto"/>
        <w:left w:val="none" w:sz="0" w:space="0" w:color="auto"/>
        <w:bottom w:val="none" w:sz="0" w:space="0" w:color="auto"/>
        <w:right w:val="none" w:sz="0" w:space="0" w:color="auto"/>
      </w:divBdr>
    </w:div>
    <w:div w:id="1901406597">
      <w:bodyDiv w:val="1"/>
      <w:marLeft w:val="0"/>
      <w:marRight w:val="0"/>
      <w:marTop w:val="0"/>
      <w:marBottom w:val="0"/>
      <w:divBdr>
        <w:top w:val="none" w:sz="0" w:space="0" w:color="auto"/>
        <w:left w:val="none" w:sz="0" w:space="0" w:color="auto"/>
        <w:bottom w:val="none" w:sz="0" w:space="0" w:color="auto"/>
        <w:right w:val="none" w:sz="0" w:space="0" w:color="auto"/>
      </w:divBdr>
    </w:div>
    <w:div w:id="1923831165">
      <w:bodyDiv w:val="1"/>
      <w:marLeft w:val="0"/>
      <w:marRight w:val="0"/>
      <w:marTop w:val="0"/>
      <w:marBottom w:val="0"/>
      <w:divBdr>
        <w:top w:val="none" w:sz="0" w:space="0" w:color="auto"/>
        <w:left w:val="none" w:sz="0" w:space="0" w:color="auto"/>
        <w:bottom w:val="none" w:sz="0" w:space="0" w:color="auto"/>
        <w:right w:val="none" w:sz="0" w:space="0" w:color="auto"/>
      </w:divBdr>
    </w:div>
    <w:div w:id="1940480872">
      <w:bodyDiv w:val="1"/>
      <w:marLeft w:val="0"/>
      <w:marRight w:val="0"/>
      <w:marTop w:val="0"/>
      <w:marBottom w:val="0"/>
      <w:divBdr>
        <w:top w:val="none" w:sz="0" w:space="0" w:color="auto"/>
        <w:left w:val="none" w:sz="0" w:space="0" w:color="auto"/>
        <w:bottom w:val="none" w:sz="0" w:space="0" w:color="auto"/>
        <w:right w:val="none" w:sz="0" w:space="0" w:color="auto"/>
      </w:divBdr>
    </w:div>
    <w:div w:id="1951814390">
      <w:bodyDiv w:val="1"/>
      <w:marLeft w:val="0"/>
      <w:marRight w:val="0"/>
      <w:marTop w:val="0"/>
      <w:marBottom w:val="0"/>
      <w:divBdr>
        <w:top w:val="none" w:sz="0" w:space="0" w:color="auto"/>
        <w:left w:val="none" w:sz="0" w:space="0" w:color="auto"/>
        <w:bottom w:val="none" w:sz="0" w:space="0" w:color="auto"/>
        <w:right w:val="none" w:sz="0" w:space="0" w:color="auto"/>
      </w:divBdr>
    </w:div>
    <w:div w:id="1955135860">
      <w:bodyDiv w:val="1"/>
      <w:marLeft w:val="0"/>
      <w:marRight w:val="0"/>
      <w:marTop w:val="0"/>
      <w:marBottom w:val="0"/>
      <w:divBdr>
        <w:top w:val="none" w:sz="0" w:space="0" w:color="auto"/>
        <w:left w:val="none" w:sz="0" w:space="0" w:color="auto"/>
        <w:bottom w:val="none" w:sz="0" w:space="0" w:color="auto"/>
        <w:right w:val="none" w:sz="0" w:space="0" w:color="auto"/>
      </w:divBdr>
    </w:div>
    <w:div w:id="1964529893">
      <w:bodyDiv w:val="1"/>
      <w:marLeft w:val="0"/>
      <w:marRight w:val="0"/>
      <w:marTop w:val="0"/>
      <w:marBottom w:val="0"/>
      <w:divBdr>
        <w:top w:val="none" w:sz="0" w:space="0" w:color="auto"/>
        <w:left w:val="none" w:sz="0" w:space="0" w:color="auto"/>
        <w:bottom w:val="none" w:sz="0" w:space="0" w:color="auto"/>
        <w:right w:val="none" w:sz="0" w:space="0" w:color="auto"/>
      </w:divBdr>
    </w:div>
    <w:div w:id="1985430552">
      <w:bodyDiv w:val="1"/>
      <w:marLeft w:val="0"/>
      <w:marRight w:val="0"/>
      <w:marTop w:val="0"/>
      <w:marBottom w:val="0"/>
      <w:divBdr>
        <w:top w:val="none" w:sz="0" w:space="0" w:color="auto"/>
        <w:left w:val="none" w:sz="0" w:space="0" w:color="auto"/>
        <w:bottom w:val="none" w:sz="0" w:space="0" w:color="auto"/>
        <w:right w:val="none" w:sz="0" w:space="0" w:color="auto"/>
      </w:divBdr>
    </w:div>
    <w:div w:id="2021000796">
      <w:bodyDiv w:val="1"/>
      <w:marLeft w:val="0"/>
      <w:marRight w:val="0"/>
      <w:marTop w:val="0"/>
      <w:marBottom w:val="0"/>
      <w:divBdr>
        <w:top w:val="none" w:sz="0" w:space="0" w:color="auto"/>
        <w:left w:val="none" w:sz="0" w:space="0" w:color="auto"/>
        <w:bottom w:val="none" w:sz="0" w:space="0" w:color="auto"/>
        <w:right w:val="none" w:sz="0" w:space="0" w:color="auto"/>
      </w:divBdr>
    </w:div>
    <w:div w:id="2032491038">
      <w:bodyDiv w:val="1"/>
      <w:marLeft w:val="0"/>
      <w:marRight w:val="0"/>
      <w:marTop w:val="0"/>
      <w:marBottom w:val="0"/>
      <w:divBdr>
        <w:top w:val="none" w:sz="0" w:space="0" w:color="auto"/>
        <w:left w:val="none" w:sz="0" w:space="0" w:color="auto"/>
        <w:bottom w:val="none" w:sz="0" w:space="0" w:color="auto"/>
        <w:right w:val="none" w:sz="0" w:space="0" w:color="auto"/>
      </w:divBdr>
    </w:div>
    <w:div w:id="207042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fund.me/f8e9b070b"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hyperlink" Target="http://www.stgabrielshigh.stoccat.org.uk" TargetMode="External"/><Relationship Id="rId7" Type="http://schemas.openxmlformats.org/officeDocument/2006/relationships/image" Target="media/image7.png"/><Relationship Id="rId2" Type="http://schemas.openxmlformats.org/officeDocument/2006/relationships/hyperlink" Target="http://www.stoccat.org.uk" TargetMode="External"/><Relationship Id="rId1" Type="http://schemas.openxmlformats.org/officeDocument/2006/relationships/hyperlink" Target="http://www.stgabrielshigh.stoccat.org.uk" TargetMode="External"/><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hyperlink" Target="http://www.stoccat.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349F3-BE11-4435-8C06-BB1989D90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581</Words>
  <Characters>3316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St Gabriel's High School</Company>
  <LinksUpToDate>false</LinksUpToDate>
  <CharactersWithSpaces>3890</CharactersWithSpaces>
  <SharedDoc>false</SharedDoc>
  <HLinks>
    <vt:vector size="12" baseType="variant">
      <vt:variant>
        <vt:i4>7471167</vt:i4>
      </vt:variant>
      <vt:variant>
        <vt:i4>3</vt:i4>
      </vt:variant>
      <vt:variant>
        <vt:i4>0</vt:i4>
      </vt:variant>
      <vt:variant>
        <vt:i4>5</vt:i4>
      </vt:variant>
      <vt:variant>
        <vt:lpwstr>http://www.stoccat.org.uk/</vt:lpwstr>
      </vt:variant>
      <vt:variant>
        <vt:lpwstr/>
      </vt:variant>
      <vt:variant>
        <vt:i4>1441878</vt:i4>
      </vt:variant>
      <vt:variant>
        <vt:i4>0</vt:i4>
      </vt:variant>
      <vt:variant>
        <vt:i4>0</vt:i4>
      </vt:variant>
      <vt:variant>
        <vt:i4>5</vt:i4>
      </vt:variant>
      <vt:variant>
        <vt:lpwstr>http://www.stgabrielshigh.stoccat.org.uk/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Sugden</dc:creator>
  <cp:keywords/>
  <dc:description/>
  <cp:lastModifiedBy>Mrs Barrett</cp:lastModifiedBy>
  <cp:revision>2</cp:revision>
  <cp:lastPrinted>2026-03-13T15:54:00Z</cp:lastPrinted>
  <dcterms:created xsi:type="dcterms:W3CDTF">2026-03-20T12:46:00Z</dcterms:created>
  <dcterms:modified xsi:type="dcterms:W3CDTF">2026-03-20T12:46:00Z</dcterms:modified>
</cp:coreProperties>
</file>