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D11D6" w14:textId="474E1C23" w:rsidR="006D5DB4" w:rsidRPr="00E32B43" w:rsidRDefault="00E32B43" w:rsidP="007460E7">
      <w:pPr>
        <w:spacing w:line="240" w:lineRule="auto"/>
        <w:jc w:val="both"/>
        <w:rPr>
          <w:rFonts w:ascii="Arial" w:hAnsi="Arial" w:cs="Arial"/>
          <w:sz w:val="22"/>
          <w:szCs w:val="22"/>
        </w:rPr>
      </w:pPr>
      <w:r w:rsidRPr="00E32B43">
        <w:rPr>
          <w:rFonts w:ascii="Arial" w:hAnsi="Arial" w:cs="Arial"/>
          <w:sz w:val="22"/>
          <w:szCs w:val="22"/>
        </w:rPr>
        <w:t>6</w:t>
      </w:r>
      <w:r w:rsidRPr="00E32B43">
        <w:rPr>
          <w:rFonts w:ascii="Arial" w:hAnsi="Arial" w:cs="Arial"/>
          <w:sz w:val="22"/>
          <w:szCs w:val="22"/>
          <w:vertAlign w:val="superscript"/>
        </w:rPr>
        <w:t>th</w:t>
      </w:r>
      <w:r w:rsidRPr="00E32B43">
        <w:rPr>
          <w:rFonts w:ascii="Arial" w:hAnsi="Arial" w:cs="Arial"/>
          <w:sz w:val="22"/>
          <w:szCs w:val="22"/>
        </w:rPr>
        <w:t xml:space="preserve"> February</w:t>
      </w:r>
      <w:r w:rsidR="009563AE" w:rsidRPr="00E32B43">
        <w:rPr>
          <w:rFonts w:ascii="Arial" w:hAnsi="Arial" w:cs="Arial"/>
          <w:sz w:val="22"/>
          <w:szCs w:val="22"/>
        </w:rPr>
        <w:t xml:space="preserve"> 2026</w:t>
      </w:r>
    </w:p>
    <w:p w14:paraId="0F6764EC" w14:textId="77777777" w:rsidR="00E32B43" w:rsidRPr="00E32B43" w:rsidRDefault="00E32B43" w:rsidP="007460E7">
      <w:pPr>
        <w:spacing w:line="240" w:lineRule="auto"/>
        <w:jc w:val="both"/>
        <w:rPr>
          <w:rFonts w:ascii="Arial" w:hAnsi="Arial" w:cs="Arial"/>
          <w:sz w:val="22"/>
          <w:szCs w:val="22"/>
        </w:rPr>
      </w:pPr>
      <w:r w:rsidRPr="00E32B43">
        <w:rPr>
          <w:rFonts w:ascii="Arial" w:hAnsi="Arial" w:cs="Arial"/>
          <w:sz w:val="22"/>
          <w:szCs w:val="22"/>
        </w:rPr>
        <w:t>Dear Parent/Carer,</w:t>
      </w:r>
    </w:p>
    <w:p w14:paraId="0C976EA8" w14:textId="77777777" w:rsidR="00E32B43" w:rsidRPr="00E32B43" w:rsidRDefault="00E32B43" w:rsidP="007460E7">
      <w:pPr>
        <w:spacing w:line="240" w:lineRule="auto"/>
        <w:jc w:val="both"/>
        <w:rPr>
          <w:rFonts w:ascii="Arial" w:hAnsi="Arial" w:cs="Arial"/>
          <w:sz w:val="22"/>
          <w:szCs w:val="22"/>
        </w:rPr>
      </w:pPr>
      <w:r w:rsidRPr="00E32B43">
        <w:rPr>
          <w:rFonts w:ascii="Arial" w:hAnsi="Arial" w:cs="Arial"/>
          <w:sz w:val="22"/>
          <w:szCs w:val="22"/>
        </w:rPr>
        <w:t>I write to you this week to share reflections inspired by our celebration of the Word, centred on Acts 18:9: “Do not be afraid; keep on speaking, do not be silent.” This profound exhortation resonates deeply within our school community, urging us all to embrace courage and perseverance in the face of challenge.</w:t>
      </w:r>
    </w:p>
    <w:p w14:paraId="287CC9FF" w14:textId="5367B854" w:rsidR="00E32B43" w:rsidRPr="00E32B43" w:rsidRDefault="00E32B43" w:rsidP="007460E7">
      <w:pPr>
        <w:spacing w:line="240" w:lineRule="auto"/>
        <w:jc w:val="both"/>
        <w:rPr>
          <w:rFonts w:ascii="Arial" w:hAnsi="Arial" w:cs="Arial"/>
          <w:sz w:val="22"/>
          <w:szCs w:val="22"/>
        </w:rPr>
      </w:pPr>
      <w:r w:rsidRPr="00E32B43">
        <w:rPr>
          <w:rFonts w:ascii="Arial" w:hAnsi="Arial" w:cs="Arial"/>
          <w:sz w:val="22"/>
          <w:szCs w:val="22"/>
        </w:rPr>
        <w:t>Our focus this week has been on the intertwined themes of stewardship, dignity, and the rights and responsibilities that underpin our collective life. Stewardship calls us to be conscientious guardians of the gifts entrusted to us</w:t>
      </w:r>
      <w:r w:rsidR="006D5DB4">
        <w:rPr>
          <w:rFonts w:ascii="Arial" w:hAnsi="Arial" w:cs="Arial"/>
          <w:sz w:val="22"/>
          <w:szCs w:val="22"/>
        </w:rPr>
        <w:t xml:space="preserve"> - </w:t>
      </w:r>
      <w:r w:rsidRPr="00E32B43">
        <w:rPr>
          <w:rFonts w:ascii="Arial" w:hAnsi="Arial" w:cs="Arial"/>
          <w:sz w:val="22"/>
          <w:szCs w:val="22"/>
        </w:rPr>
        <w:t>whether they be of knowledge, community, or the environment</w:t>
      </w:r>
      <w:r w:rsidR="006D5DB4">
        <w:rPr>
          <w:rFonts w:ascii="Arial" w:hAnsi="Arial" w:cs="Arial"/>
          <w:sz w:val="22"/>
          <w:szCs w:val="22"/>
        </w:rPr>
        <w:t xml:space="preserve"> - </w:t>
      </w:r>
      <w:r w:rsidRPr="00E32B43">
        <w:rPr>
          <w:rFonts w:ascii="Arial" w:hAnsi="Arial" w:cs="Arial"/>
          <w:sz w:val="22"/>
          <w:szCs w:val="22"/>
        </w:rPr>
        <w:t>imbuing our actions with purpose and care. Dignity reminds us of the inherent worth of every individual, compelling us to foster respect and kindness in all interactions. Equally, the recognition of rights and responsibilities is fundamental to nurturing a just and harmonious society, where each person’s voice is valued and heard.</w:t>
      </w:r>
    </w:p>
    <w:p w14:paraId="565E007F" w14:textId="77777777" w:rsidR="00E32B43" w:rsidRPr="00E32B43" w:rsidRDefault="00E32B43" w:rsidP="007460E7">
      <w:pPr>
        <w:spacing w:line="240" w:lineRule="auto"/>
        <w:jc w:val="both"/>
        <w:rPr>
          <w:rFonts w:ascii="Arial" w:hAnsi="Arial" w:cs="Arial"/>
          <w:sz w:val="22"/>
          <w:szCs w:val="22"/>
        </w:rPr>
      </w:pPr>
      <w:r w:rsidRPr="00E32B43">
        <w:rPr>
          <w:rFonts w:ascii="Arial" w:hAnsi="Arial" w:cs="Arial"/>
          <w:sz w:val="22"/>
          <w:szCs w:val="22"/>
        </w:rPr>
        <w:t>In alignment with our mission statement of service, this week also marks Safer Internet Day, a timely reminder of our interconnectedness in a digital age. As Stephen Hawking eloquently observed, “We are all now connected by the Internet, like neurons in a giant brain.” This metaphor encapsulates the vast network of relationships and responsibilities that bind us, reinforcing the importance of stewardship and dignity in our online conduct.</w:t>
      </w:r>
    </w:p>
    <w:p w14:paraId="6F45DF33" w14:textId="77777777" w:rsidR="00E32B43" w:rsidRPr="00E32B43" w:rsidRDefault="00E32B43" w:rsidP="007460E7">
      <w:pPr>
        <w:spacing w:line="240" w:lineRule="auto"/>
        <w:jc w:val="both"/>
        <w:rPr>
          <w:rFonts w:ascii="Arial" w:hAnsi="Arial" w:cs="Arial"/>
          <w:sz w:val="22"/>
          <w:szCs w:val="22"/>
        </w:rPr>
      </w:pPr>
      <w:r w:rsidRPr="00E32B43">
        <w:rPr>
          <w:rFonts w:ascii="Arial" w:hAnsi="Arial" w:cs="Arial"/>
          <w:sz w:val="22"/>
          <w:szCs w:val="22"/>
        </w:rPr>
        <w:t>May these reflections inspire us all to continue speaking boldly and acting with integrity, ensuring that silence is never the refuge in the pursuit of truth and justice.</w:t>
      </w:r>
    </w:p>
    <w:p w14:paraId="6690AA46" w14:textId="4CDCA838" w:rsidR="00E32B43" w:rsidRPr="00E32B43" w:rsidRDefault="00E32B43" w:rsidP="007460E7">
      <w:pPr>
        <w:spacing w:line="240" w:lineRule="auto"/>
        <w:jc w:val="both"/>
        <w:rPr>
          <w:rFonts w:ascii="Arial" w:hAnsi="Arial" w:cs="Arial"/>
          <w:sz w:val="22"/>
          <w:szCs w:val="22"/>
        </w:rPr>
      </w:pPr>
      <w:r w:rsidRPr="00E32B43">
        <w:rPr>
          <w:rFonts w:ascii="Arial" w:hAnsi="Arial" w:cs="Arial"/>
          <w:sz w:val="22"/>
          <w:szCs w:val="22"/>
        </w:rPr>
        <w:t xml:space="preserve">I </w:t>
      </w:r>
      <w:r w:rsidR="006D5DB4">
        <w:rPr>
          <w:rFonts w:ascii="Arial" w:hAnsi="Arial" w:cs="Arial"/>
          <w:sz w:val="22"/>
          <w:szCs w:val="22"/>
        </w:rPr>
        <w:t>would like to address</w:t>
      </w:r>
      <w:r w:rsidRPr="00E32B43">
        <w:rPr>
          <w:rFonts w:ascii="Arial" w:hAnsi="Arial" w:cs="Arial"/>
          <w:sz w:val="22"/>
          <w:szCs w:val="22"/>
        </w:rPr>
        <w:t xml:space="preserve"> a matter of considerable significance regarding our collective commitment to student attendance. It is heartening to observe that attendance throughout the week has sustained an average above 91%, a figure that reflects a commendable level of engagement but still far too low in our expectations. 95% + is the basic benchmark we want to achieve daily. However, it is equally important to acknowledge a recurring pattern that has emerged on Fridays, where attendance notably dips, undermining the overall progress we strive to achieve. </w:t>
      </w:r>
    </w:p>
    <w:p w14:paraId="56E13E48" w14:textId="0F10E427" w:rsidR="00E32B43" w:rsidRPr="00E32B43" w:rsidRDefault="00E32B43" w:rsidP="007460E7">
      <w:pPr>
        <w:spacing w:line="240" w:lineRule="auto"/>
        <w:jc w:val="both"/>
        <w:rPr>
          <w:rFonts w:ascii="Arial" w:hAnsi="Arial" w:cs="Arial"/>
          <w:sz w:val="22"/>
          <w:szCs w:val="22"/>
        </w:rPr>
      </w:pPr>
      <w:r w:rsidRPr="00E32B43">
        <w:rPr>
          <w:rFonts w:ascii="Arial" w:hAnsi="Arial" w:cs="Arial"/>
          <w:sz w:val="22"/>
          <w:szCs w:val="22"/>
        </w:rPr>
        <w:t>The imperative for us all</w:t>
      </w:r>
      <w:r w:rsidR="006D5DB4">
        <w:rPr>
          <w:rFonts w:ascii="Arial" w:hAnsi="Arial" w:cs="Arial"/>
          <w:sz w:val="22"/>
          <w:szCs w:val="22"/>
        </w:rPr>
        <w:t xml:space="preserve"> - </w:t>
      </w:r>
      <w:r w:rsidRPr="00E32B43">
        <w:rPr>
          <w:rFonts w:ascii="Arial" w:hAnsi="Arial" w:cs="Arial"/>
          <w:sz w:val="22"/>
          <w:szCs w:val="22"/>
        </w:rPr>
        <w:t>parents, carers, and the school community alike</w:t>
      </w:r>
      <w:r w:rsidR="006D5DB4">
        <w:rPr>
          <w:rFonts w:ascii="Arial" w:hAnsi="Arial" w:cs="Arial"/>
          <w:sz w:val="22"/>
          <w:szCs w:val="22"/>
        </w:rPr>
        <w:t xml:space="preserve"> - </w:t>
      </w:r>
      <w:r w:rsidRPr="00E32B43">
        <w:rPr>
          <w:rFonts w:ascii="Arial" w:hAnsi="Arial" w:cs="Arial"/>
          <w:sz w:val="22"/>
          <w:szCs w:val="22"/>
        </w:rPr>
        <w:t>is to forge a unified front in championing consistent attendance. Just as steady steps pave the way to lasting journeys, so too does regular attendance lay the foundation for academic success and personal development. It is vastly important that we collectively push for better attendance and greater consistency, ensuring that every student benefits fully from the rich educational experiences offered.</w:t>
      </w:r>
    </w:p>
    <w:p w14:paraId="1A1F3DDB" w14:textId="77777777" w:rsidR="00E32B43" w:rsidRPr="00E32B43" w:rsidRDefault="00E32B43" w:rsidP="007460E7">
      <w:pPr>
        <w:spacing w:line="240" w:lineRule="auto"/>
        <w:jc w:val="both"/>
        <w:rPr>
          <w:rFonts w:ascii="Arial" w:hAnsi="Arial" w:cs="Arial"/>
          <w:sz w:val="22"/>
          <w:szCs w:val="22"/>
        </w:rPr>
      </w:pPr>
      <w:r w:rsidRPr="00E32B43">
        <w:rPr>
          <w:rFonts w:ascii="Arial" w:hAnsi="Arial" w:cs="Arial"/>
          <w:sz w:val="22"/>
          <w:szCs w:val="22"/>
        </w:rPr>
        <w:t>Let us therefore redouble our efforts with renewed purpose, recognising that the small yet significant act of attending school daily is a powerful catalyst for achievement. Together, we can transform attendance from a statistic into a shared triumph. Next week is our final week before half term, lets collectively push improved attendance. </w:t>
      </w:r>
    </w:p>
    <w:p w14:paraId="1C8512D0" w14:textId="77777777" w:rsidR="006D5DB4" w:rsidRDefault="006D5DB4" w:rsidP="007460E7">
      <w:pPr>
        <w:spacing w:after="0" w:line="240" w:lineRule="auto"/>
        <w:jc w:val="both"/>
        <w:rPr>
          <w:rFonts w:ascii="Arial" w:eastAsia="Times New Roman" w:hAnsi="Arial" w:cs="Arial"/>
          <w:b/>
          <w:bCs/>
          <w:color w:val="000000"/>
          <w:sz w:val="22"/>
          <w:szCs w:val="22"/>
          <w:lang w:eastAsia="en-GB"/>
        </w:rPr>
      </w:pPr>
    </w:p>
    <w:p w14:paraId="6CA72335" w14:textId="160D6FC2" w:rsidR="00E32B43" w:rsidRPr="00E32B43" w:rsidRDefault="00E32B43" w:rsidP="007460E7">
      <w:pPr>
        <w:spacing w:after="0" w:line="240" w:lineRule="auto"/>
        <w:jc w:val="both"/>
        <w:rPr>
          <w:rFonts w:ascii="Arial" w:eastAsia="Times New Roman" w:hAnsi="Arial" w:cs="Arial"/>
          <w:b/>
          <w:bCs/>
          <w:color w:val="000000"/>
          <w:sz w:val="22"/>
          <w:szCs w:val="22"/>
          <w:lang w:eastAsia="en-GB"/>
        </w:rPr>
      </w:pPr>
      <w:r w:rsidRPr="00E32B43">
        <w:rPr>
          <w:rFonts w:ascii="Arial" w:eastAsia="Times New Roman" w:hAnsi="Arial" w:cs="Arial"/>
          <w:b/>
          <w:bCs/>
          <w:color w:val="000000"/>
          <w:sz w:val="22"/>
          <w:szCs w:val="22"/>
          <w:lang w:eastAsia="en-GB"/>
        </w:rPr>
        <w:t>KS3 Spring Examination period and Year 11 mock 2</w:t>
      </w:r>
    </w:p>
    <w:p w14:paraId="054357DA" w14:textId="77777777" w:rsidR="00E32B43" w:rsidRPr="00E32B43" w:rsidRDefault="00E32B43" w:rsidP="007460E7">
      <w:pPr>
        <w:spacing w:after="0" w:line="240" w:lineRule="auto"/>
        <w:jc w:val="both"/>
        <w:rPr>
          <w:rFonts w:ascii="Arial" w:eastAsia="Times New Roman" w:hAnsi="Arial" w:cs="Arial"/>
          <w:b/>
          <w:bCs/>
          <w:color w:val="000000"/>
          <w:sz w:val="22"/>
          <w:szCs w:val="22"/>
          <w:lang w:eastAsia="en-GB"/>
        </w:rPr>
      </w:pPr>
    </w:p>
    <w:p w14:paraId="3D9F835C" w14:textId="3BFDD091" w:rsidR="00E32B43" w:rsidRDefault="00E32B43" w:rsidP="007460E7">
      <w:pPr>
        <w:spacing w:after="0" w:line="240" w:lineRule="auto"/>
        <w:jc w:val="both"/>
        <w:rPr>
          <w:rFonts w:ascii="Arial" w:eastAsia="Times New Roman" w:hAnsi="Arial" w:cs="Arial"/>
          <w:color w:val="000000"/>
          <w:sz w:val="22"/>
          <w:szCs w:val="22"/>
          <w:lang w:eastAsia="en-GB"/>
        </w:rPr>
      </w:pPr>
      <w:r w:rsidRPr="00E32B43">
        <w:rPr>
          <w:rFonts w:ascii="Arial" w:eastAsia="Times New Roman" w:hAnsi="Arial" w:cs="Arial"/>
          <w:b/>
          <w:bCs/>
          <w:color w:val="000000"/>
          <w:sz w:val="22"/>
          <w:szCs w:val="22"/>
          <w:lang w:eastAsia="en-GB"/>
        </w:rPr>
        <w:t>We have now entered the KS3 Spring Examination period and Year 11 mock 2 will begin after half term.  Examinations play an important role in supporting students’ progress and preparing them for future success.</w:t>
      </w:r>
      <w:r w:rsidRPr="00E32B43">
        <w:rPr>
          <w:rFonts w:ascii="Arial" w:eastAsia="Times New Roman" w:hAnsi="Arial" w:cs="Arial"/>
          <w:color w:val="000000"/>
          <w:sz w:val="22"/>
          <w:szCs w:val="22"/>
          <w:lang w:eastAsia="en-GB"/>
        </w:rPr>
        <w:t> KS3 assessments help teachers identify strengths and any gaps in understanding early on, ensuring students are fully supported as they move into GCSE study. Year 11 mocks are equally valuable</w:t>
      </w:r>
      <w:r w:rsidR="006D5DB4">
        <w:rPr>
          <w:rFonts w:ascii="Arial" w:eastAsia="Times New Roman" w:hAnsi="Arial" w:cs="Arial"/>
          <w:color w:val="000000"/>
          <w:sz w:val="22"/>
          <w:szCs w:val="22"/>
          <w:lang w:eastAsia="en-GB"/>
        </w:rPr>
        <w:t xml:space="preserve"> as </w:t>
      </w:r>
      <w:r w:rsidRPr="00E32B43">
        <w:rPr>
          <w:rFonts w:ascii="Arial" w:eastAsia="Times New Roman" w:hAnsi="Arial" w:cs="Arial"/>
          <w:color w:val="000000"/>
          <w:sz w:val="22"/>
          <w:szCs w:val="22"/>
          <w:lang w:eastAsia="en-GB"/>
        </w:rPr>
        <w:t xml:space="preserve">they give students first-hand experience of exam conditions, help them refine revision strategies, and provide a realistic indication of where additional focus is needed before the final GCSE exams. Together, these assessments build confidence, develop effective study habits, and ensure every student is on track to achieve their full potential. We would like to thank you for all the support and encouragement which you are giving </w:t>
      </w:r>
      <w:r w:rsidRPr="00E32B43">
        <w:rPr>
          <w:rFonts w:ascii="Arial" w:eastAsia="Times New Roman" w:hAnsi="Arial" w:cs="Arial"/>
          <w:color w:val="000000"/>
          <w:sz w:val="22"/>
          <w:szCs w:val="22"/>
          <w:lang w:eastAsia="en-GB"/>
        </w:rPr>
        <w:lastRenderedPageBreak/>
        <w:t>your child at home. Revision materials will be on Satchel One and on the Learning Hubs to help your child to revise. </w:t>
      </w:r>
    </w:p>
    <w:p w14:paraId="1C258EF8" w14:textId="77777777" w:rsidR="00934307" w:rsidRDefault="00934307" w:rsidP="007460E7">
      <w:pPr>
        <w:spacing w:after="0" w:line="240" w:lineRule="auto"/>
        <w:jc w:val="both"/>
        <w:rPr>
          <w:rFonts w:ascii="Arial" w:eastAsia="Times New Roman" w:hAnsi="Arial" w:cs="Arial"/>
          <w:color w:val="000000"/>
          <w:sz w:val="22"/>
          <w:szCs w:val="22"/>
          <w:lang w:eastAsia="en-GB"/>
        </w:rPr>
      </w:pPr>
    </w:p>
    <w:p w14:paraId="660573D7" w14:textId="77777777" w:rsidR="007460E7" w:rsidRDefault="007460E7" w:rsidP="007460E7">
      <w:pPr>
        <w:spacing w:after="0" w:line="240" w:lineRule="auto"/>
        <w:jc w:val="both"/>
        <w:rPr>
          <w:rFonts w:ascii="Arial" w:eastAsia="Times New Roman" w:hAnsi="Arial" w:cs="Arial"/>
          <w:color w:val="000000"/>
          <w:sz w:val="22"/>
          <w:szCs w:val="22"/>
          <w:lang w:eastAsia="en-GB"/>
        </w:rPr>
      </w:pPr>
    </w:p>
    <w:p w14:paraId="1B429A09" w14:textId="77777777" w:rsidR="007460E7" w:rsidRPr="007460E7" w:rsidRDefault="007460E7" w:rsidP="007460E7">
      <w:pPr>
        <w:spacing w:after="0" w:line="240" w:lineRule="auto"/>
        <w:jc w:val="both"/>
        <w:rPr>
          <w:rFonts w:ascii="Arial" w:eastAsia="Times New Roman" w:hAnsi="Arial" w:cs="Arial"/>
          <w:b/>
          <w:bCs/>
          <w:color w:val="000000"/>
          <w:sz w:val="22"/>
          <w:szCs w:val="22"/>
          <w:lang w:eastAsia="en-GB"/>
        </w:rPr>
      </w:pPr>
      <w:r w:rsidRPr="007460E7">
        <w:rPr>
          <w:rFonts w:ascii="Arial" w:eastAsia="Times New Roman" w:hAnsi="Arial" w:cs="Arial"/>
          <w:b/>
          <w:bCs/>
          <w:color w:val="000000"/>
          <w:sz w:val="22"/>
          <w:szCs w:val="22"/>
          <w:lang w:eastAsia="en-GB"/>
        </w:rPr>
        <w:t>Personal Development</w:t>
      </w:r>
    </w:p>
    <w:p w14:paraId="651C1B37" w14:textId="77777777" w:rsidR="007460E7" w:rsidRPr="007460E7" w:rsidRDefault="007460E7" w:rsidP="007460E7">
      <w:pPr>
        <w:spacing w:after="0" w:line="240" w:lineRule="auto"/>
        <w:jc w:val="both"/>
        <w:rPr>
          <w:rFonts w:ascii="Arial" w:eastAsia="Times New Roman" w:hAnsi="Arial" w:cs="Arial"/>
          <w:color w:val="000000"/>
          <w:sz w:val="22"/>
          <w:szCs w:val="22"/>
          <w:lang w:eastAsia="en-GB"/>
        </w:rPr>
      </w:pPr>
    </w:p>
    <w:p w14:paraId="024D05EB" w14:textId="64104B2A" w:rsidR="007460E7" w:rsidRPr="007460E7" w:rsidRDefault="007460E7" w:rsidP="007460E7">
      <w:pPr>
        <w:spacing w:after="0" w:line="240" w:lineRule="auto"/>
        <w:jc w:val="both"/>
        <w:rPr>
          <w:rFonts w:ascii="Arial" w:eastAsia="Times New Roman" w:hAnsi="Arial" w:cs="Arial"/>
          <w:color w:val="000000"/>
          <w:sz w:val="22"/>
          <w:szCs w:val="22"/>
          <w:lang w:eastAsia="en-GB"/>
        </w:rPr>
      </w:pPr>
      <w:r w:rsidRPr="007460E7">
        <w:rPr>
          <w:rFonts w:ascii="Arial" w:eastAsia="Times New Roman" w:hAnsi="Arial" w:cs="Arial"/>
          <w:color w:val="000000"/>
          <w:sz w:val="22"/>
          <w:szCs w:val="22"/>
          <w:lang w:eastAsia="en-GB"/>
        </w:rPr>
        <w:t>Another interesting and varied week in our student's Personal Development has seen talks to KS3 form representatives by our local counsellor, Nikki Frith, around the Nolan Principles of Public life with a future trip to Westminster for some of those involved. The whole school have been playing their part in the democratic process by voting in the elections for Bury's next Youth Parliament member, we hope some of our students will be putting themselves forward for this soon! As well, our netballers were also treated to a visit and coaching session from English International Netballer, Eleanor Cardwel</w:t>
      </w:r>
      <w:r w:rsidR="00934307">
        <w:rPr>
          <w:rFonts w:ascii="Arial" w:eastAsia="Times New Roman" w:hAnsi="Arial" w:cs="Arial"/>
          <w:color w:val="000000"/>
          <w:sz w:val="22"/>
          <w:szCs w:val="22"/>
          <w:lang w:eastAsia="en-GB"/>
        </w:rPr>
        <w:t>l, they were also given the opportunity to ask her about her journey to success.</w:t>
      </w:r>
    </w:p>
    <w:p w14:paraId="5FE8C24A" w14:textId="77777777" w:rsidR="007460E7" w:rsidRPr="007460E7" w:rsidRDefault="007460E7" w:rsidP="007460E7">
      <w:pPr>
        <w:spacing w:after="0" w:line="240" w:lineRule="auto"/>
        <w:jc w:val="both"/>
        <w:rPr>
          <w:rFonts w:ascii="Arial" w:eastAsia="Times New Roman" w:hAnsi="Arial" w:cs="Arial"/>
          <w:color w:val="000000"/>
          <w:sz w:val="22"/>
          <w:szCs w:val="22"/>
          <w:lang w:eastAsia="en-GB"/>
        </w:rPr>
      </w:pPr>
    </w:p>
    <w:p w14:paraId="7F727A61" w14:textId="77777777" w:rsidR="007460E7" w:rsidRPr="007460E7" w:rsidRDefault="007460E7" w:rsidP="007460E7">
      <w:pPr>
        <w:spacing w:after="0" w:line="240" w:lineRule="auto"/>
        <w:jc w:val="both"/>
        <w:rPr>
          <w:rFonts w:ascii="Arial" w:eastAsia="Times New Roman" w:hAnsi="Arial" w:cs="Arial"/>
          <w:color w:val="000000"/>
          <w:sz w:val="22"/>
          <w:szCs w:val="22"/>
          <w:lang w:eastAsia="en-GB"/>
        </w:rPr>
      </w:pPr>
      <w:r w:rsidRPr="007460E7">
        <w:rPr>
          <w:rFonts w:ascii="Arial" w:eastAsia="Times New Roman" w:hAnsi="Arial" w:cs="Arial"/>
          <w:color w:val="000000"/>
          <w:sz w:val="22"/>
          <w:szCs w:val="22"/>
          <w:lang w:eastAsia="en-GB"/>
        </w:rPr>
        <w:t>Assemblies this week have been in recognition of Safer Internet Day coming up on the 10</w:t>
      </w:r>
      <w:r w:rsidRPr="007460E7">
        <w:rPr>
          <w:rFonts w:ascii="Arial" w:eastAsia="Times New Roman" w:hAnsi="Arial" w:cs="Arial"/>
          <w:color w:val="000000"/>
          <w:sz w:val="22"/>
          <w:szCs w:val="22"/>
          <w:vertAlign w:val="superscript"/>
          <w:lang w:eastAsia="en-GB"/>
        </w:rPr>
        <w:t>th</w:t>
      </w:r>
      <w:r w:rsidRPr="007460E7">
        <w:rPr>
          <w:rFonts w:ascii="Arial" w:eastAsia="Times New Roman" w:hAnsi="Arial" w:cs="Arial"/>
          <w:color w:val="000000"/>
          <w:sz w:val="22"/>
          <w:szCs w:val="22"/>
          <w:lang w:eastAsia="en-GB"/>
        </w:rPr>
        <w:t xml:space="preserve"> of February with the theme of 'Smart tech, safe choices – Exploring the safe and responsible use of AI'. Online safety is always a concern for students and parents alike and if you have concerns or need support you can visit </w:t>
      </w:r>
      <w:hyperlink r:id="rId8" w:history="1">
        <w:r w:rsidRPr="007460E7">
          <w:rPr>
            <w:rStyle w:val="Hyperlink"/>
            <w:rFonts w:ascii="Arial" w:eastAsia="Times New Roman" w:hAnsi="Arial" w:cs="Arial"/>
            <w:sz w:val="22"/>
            <w:szCs w:val="22"/>
            <w:lang w:eastAsia="en-GB"/>
          </w:rPr>
          <w:t>https://saferinternet.org.uk/</w:t>
        </w:r>
      </w:hyperlink>
      <w:r w:rsidRPr="007460E7">
        <w:rPr>
          <w:rFonts w:ascii="Arial" w:eastAsia="Times New Roman" w:hAnsi="Arial" w:cs="Arial"/>
          <w:color w:val="000000"/>
          <w:sz w:val="22"/>
          <w:szCs w:val="22"/>
          <w:lang w:eastAsia="en-GB"/>
        </w:rPr>
        <w:t xml:space="preserve"> or </w:t>
      </w:r>
      <w:hyperlink r:id="rId9" w:history="1">
        <w:r w:rsidRPr="007460E7">
          <w:rPr>
            <w:rStyle w:val="Hyperlink"/>
            <w:rFonts w:ascii="Arial" w:eastAsia="Times New Roman" w:hAnsi="Arial" w:cs="Arial"/>
            <w:sz w:val="22"/>
            <w:szCs w:val="22"/>
            <w:lang w:eastAsia="en-GB"/>
          </w:rPr>
          <w:t>https://kidsonlinesafety.campaign.gov.uk/</w:t>
        </w:r>
      </w:hyperlink>
      <w:r w:rsidRPr="007460E7">
        <w:rPr>
          <w:rFonts w:ascii="Arial" w:eastAsia="Times New Roman" w:hAnsi="Arial" w:cs="Arial"/>
          <w:color w:val="000000"/>
          <w:sz w:val="22"/>
          <w:szCs w:val="22"/>
          <w:lang w:eastAsia="en-GB"/>
        </w:rPr>
        <w:t> for advice.</w:t>
      </w:r>
    </w:p>
    <w:p w14:paraId="65CDE8DA" w14:textId="77777777" w:rsidR="007460E7" w:rsidRPr="007460E7" w:rsidRDefault="007460E7" w:rsidP="007460E7">
      <w:pPr>
        <w:spacing w:after="0" w:line="240" w:lineRule="auto"/>
        <w:jc w:val="both"/>
        <w:rPr>
          <w:rFonts w:ascii="Arial" w:eastAsia="Times New Roman" w:hAnsi="Arial" w:cs="Arial"/>
          <w:color w:val="000000"/>
          <w:sz w:val="22"/>
          <w:szCs w:val="22"/>
          <w:lang w:eastAsia="en-GB"/>
        </w:rPr>
      </w:pPr>
    </w:p>
    <w:p w14:paraId="7D0D257E" w14:textId="2F6FB51D" w:rsidR="00FA66FE" w:rsidRDefault="007460E7" w:rsidP="007460E7">
      <w:pPr>
        <w:spacing w:after="0" w:line="240" w:lineRule="auto"/>
        <w:jc w:val="both"/>
        <w:rPr>
          <w:rFonts w:ascii="Arial" w:eastAsia="Times New Roman" w:hAnsi="Arial" w:cs="Arial"/>
          <w:color w:val="000000"/>
          <w:sz w:val="22"/>
          <w:szCs w:val="22"/>
          <w:lang w:eastAsia="en-GB"/>
        </w:rPr>
      </w:pPr>
      <w:r w:rsidRPr="007460E7">
        <w:rPr>
          <w:rFonts w:ascii="Arial" w:eastAsia="Times New Roman" w:hAnsi="Arial" w:cs="Arial"/>
          <w:color w:val="000000"/>
          <w:sz w:val="22"/>
          <w:szCs w:val="22"/>
          <w:lang w:eastAsia="en-GB"/>
        </w:rPr>
        <w:t xml:space="preserve">Next week is also National Apprenticeship Week. A week-long celebration that brings together businesses and apprentices across the country to shine a light on the positive impact that apprenticeships make. Apprenticeships are an interesting and rapidly growing option for our students when they leave school. For </w:t>
      </w:r>
      <w:proofErr w:type="gramStart"/>
      <w:r w:rsidRPr="007460E7">
        <w:rPr>
          <w:rFonts w:ascii="Arial" w:eastAsia="Times New Roman" w:hAnsi="Arial" w:cs="Arial"/>
          <w:color w:val="000000"/>
          <w:sz w:val="22"/>
          <w:szCs w:val="22"/>
          <w:lang w:eastAsia="en-GB"/>
        </w:rPr>
        <w:t>example</w:t>
      </w:r>
      <w:proofErr w:type="gramEnd"/>
      <w:r w:rsidRPr="007460E7">
        <w:rPr>
          <w:rFonts w:ascii="Arial" w:eastAsia="Times New Roman" w:hAnsi="Arial" w:cs="Arial"/>
          <w:color w:val="000000"/>
          <w:sz w:val="22"/>
          <w:szCs w:val="22"/>
          <w:lang w:eastAsia="en-GB"/>
        </w:rPr>
        <w:t xml:space="preserve"> 28000 people started an apprenticeship with the NHS last year alone! Activities and resources will be put on satchel one for all our students to find out more. If you would like to do the same and see some possible</w:t>
      </w:r>
      <w:r w:rsidR="00FA66FE">
        <w:rPr>
          <w:rFonts w:ascii="Arial" w:eastAsia="Times New Roman" w:hAnsi="Arial" w:cs="Arial"/>
          <w:color w:val="000000"/>
          <w:sz w:val="22"/>
          <w:szCs w:val="22"/>
          <w:lang w:eastAsia="en-GB"/>
        </w:rPr>
        <w:t xml:space="preserve"> </w:t>
      </w:r>
      <w:r w:rsidRPr="007460E7">
        <w:rPr>
          <w:rFonts w:ascii="Arial" w:eastAsia="Times New Roman" w:hAnsi="Arial" w:cs="Arial"/>
          <w:color w:val="000000"/>
          <w:sz w:val="22"/>
          <w:szCs w:val="22"/>
          <w:lang w:eastAsia="en-GB"/>
        </w:rPr>
        <w:t>future careers for you</w:t>
      </w:r>
      <w:r>
        <w:rPr>
          <w:rFonts w:ascii="Arial" w:eastAsia="Times New Roman" w:hAnsi="Arial" w:cs="Arial"/>
          <w:color w:val="000000"/>
          <w:sz w:val="22"/>
          <w:szCs w:val="22"/>
          <w:lang w:eastAsia="en-GB"/>
        </w:rPr>
        <w:t>r</w:t>
      </w:r>
      <w:r w:rsidRPr="007460E7">
        <w:rPr>
          <w:rFonts w:ascii="Arial" w:eastAsia="Times New Roman" w:hAnsi="Arial" w:cs="Arial"/>
          <w:color w:val="000000"/>
          <w:sz w:val="22"/>
          <w:szCs w:val="22"/>
          <w:lang w:eastAsia="en-GB"/>
        </w:rPr>
        <w:t xml:space="preserve"> child visit </w:t>
      </w:r>
      <w:r w:rsidR="00FA66FE">
        <w:rPr>
          <w:rFonts w:ascii="Arial" w:eastAsia="Times New Roman" w:hAnsi="Arial" w:cs="Arial"/>
          <w:color w:val="000000"/>
          <w:sz w:val="22"/>
          <w:szCs w:val="22"/>
          <w:lang w:eastAsia="en-GB"/>
        </w:rPr>
        <w:t>the below websites:</w:t>
      </w:r>
    </w:p>
    <w:p w14:paraId="276AD8BA" w14:textId="47B19C29" w:rsidR="007460E7" w:rsidRPr="007460E7" w:rsidRDefault="00FA66FE" w:rsidP="007460E7">
      <w:pPr>
        <w:spacing w:after="0" w:line="240" w:lineRule="auto"/>
        <w:jc w:val="both"/>
        <w:rPr>
          <w:rFonts w:ascii="Arial" w:eastAsia="Times New Roman" w:hAnsi="Arial" w:cs="Arial"/>
          <w:color w:val="000000"/>
          <w:sz w:val="22"/>
          <w:szCs w:val="22"/>
          <w:lang w:eastAsia="en-GB"/>
        </w:rPr>
      </w:pPr>
      <w:hyperlink r:id="rId10" w:history="1">
        <w:r w:rsidRPr="00BA000B">
          <w:rPr>
            <w:rStyle w:val="Hyperlink"/>
            <w:rFonts w:ascii="Arial" w:eastAsia="Times New Roman" w:hAnsi="Arial" w:cs="Arial"/>
            <w:sz w:val="22"/>
            <w:szCs w:val="22"/>
            <w:lang w:eastAsia="en-GB"/>
          </w:rPr>
          <w:t>https://nationalapprenticeshipweek.co.uk/</w:t>
        </w:r>
      </w:hyperlink>
      <w:r w:rsidR="007460E7" w:rsidRPr="007460E7">
        <w:rPr>
          <w:rFonts w:ascii="Arial" w:eastAsia="Times New Roman" w:hAnsi="Arial" w:cs="Arial"/>
          <w:color w:val="000000"/>
          <w:sz w:val="22"/>
          <w:szCs w:val="22"/>
          <w:lang w:eastAsia="en-GB"/>
        </w:rPr>
        <w:t xml:space="preserve"> or </w:t>
      </w:r>
      <w:hyperlink r:id="rId11" w:history="1">
        <w:r w:rsidR="007460E7" w:rsidRPr="007460E7">
          <w:rPr>
            <w:rStyle w:val="Hyperlink"/>
            <w:rFonts w:ascii="Arial" w:eastAsia="Times New Roman" w:hAnsi="Arial" w:cs="Arial"/>
            <w:sz w:val="22"/>
            <w:szCs w:val="22"/>
            <w:lang w:eastAsia="en-GB"/>
          </w:rPr>
          <w:t>https://www.apprenticeships.gov.uk/</w:t>
        </w:r>
      </w:hyperlink>
    </w:p>
    <w:p w14:paraId="49090FC4" w14:textId="77777777" w:rsidR="007460E7" w:rsidRPr="007460E7" w:rsidRDefault="007460E7" w:rsidP="007460E7">
      <w:pPr>
        <w:spacing w:after="0" w:line="240" w:lineRule="auto"/>
        <w:jc w:val="both"/>
        <w:rPr>
          <w:rFonts w:ascii="Arial" w:eastAsia="Times New Roman" w:hAnsi="Arial" w:cs="Arial"/>
          <w:color w:val="000000"/>
          <w:sz w:val="22"/>
          <w:szCs w:val="22"/>
          <w:lang w:eastAsia="en-GB"/>
        </w:rPr>
      </w:pPr>
    </w:p>
    <w:p w14:paraId="7DD833F0" w14:textId="77777777" w:rsidR="007460E7" w:rsidRPr="00F150C7" w:rsidRDefault="007460E7" w:rsidP="007460E7">
      <w:pPr>
        <w:spacing w:after="0" w:line="240" w:lineRule="auto"/>
        <w:jc w:val="both"/>
        <w:rPr>
          <w:rFonts w:ascii="Arial" w:eastAsia="Times New Roman" w:hAnsi="Arial" w:cs="Arial"/>
          <w:color w:val="000000"/>
          <w:sz w:val="22"/>
          <w:szCs w:val="22"/>
          <w:lang w:eastAsia="en-GB"/>
        </w:rPr>
      </w:pPr>
    </w:p>
    <w:p w14:paraId="29BBF302" w14:textId="7188AB7F" w:rsidR="002719B3" w:rsidRPr="00E32B43" w:rsidRDefault="002719B3" w:rsidP="007460E7">
      <w:pPr>
        <w:spacing w:line="240" w:lineRule="auto"/>
        <w:jc w:val="both"/>
        <w:rPr>
          <w:rFonts w:ascii="Arial" w:hAnsi="Arial" w:cs="Arial"/>
          <w:sz w:val="22"/>
          <w:szCs w:val="22"/>
        </w:rPr>
      </w:pPr>
      <w:r w:rsidRPr="00E32B43">
        <w:rPr>
          <w:rFonts w:ascii="Arial" w:hAnsi="Arial" w:cs="Arial"/>
          <w:sz w:val="22"/>
          <w:szCs w:val="22"/>
        </w:rPr>
        <w:t>Yours sincerely  </w:t>
      </w:r>
    </w:p>
    <w:p w14:paraId="2A66567D" w14:textId="56C0E7E1" w:rsidR="002719B3" w:rsidRPr="00E32B43" w:rsidRDefault="002719B3" w:rsidP="007460E7">
      <w:pPr>
        <w:spacing w:line="240" w:lineRule="auto"/>
        <w:jc w:val="both"/>
        <w:rPr>
          <w:rFonts w:ascii="Arial" w:hAnsi="Arial" w:cs="Arial"/>
          <w:sz w:val="22"/>
          <w:szCs w:val="22"/>
        </w:rPr>
      </w:pPr>
      <w:r w:rsidRPr="00E32B43">
        <w:rPr>
          <w:rFonts w:ascii="Arial" w:hAnsi="Arial" w:cs="Arial"/>
          <w:noProof/>
          <w:sz w:val="22"/>
          <w:szCs w:val="22"/>
        </w:rPr>
        <w:drawing>
          <wp:inline distT="0" distB="0" distL="0" distR="0" wp14:anchorId="667D6303" wp14:editId="2FF85091">
            <wp:extent cx="1466850" cy="384846"/>
            <wp:effectExtent l="0" t="0" r="0" b="0"/>
            <wp:docPr id="581908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4782" cy="394798"/>
                    </a:xfrm>
                    <a:prstGeom prst="rect">
                      <a:avLst/>
                    </a:prstGeom>
                    <a:noFill/>
                    <a:ln>
                      <a:noFill/>
                    </a:ln>
                  </pic:spPr>
                </pic:pic>
              </a:graphicData>
            </a:graphic>
          </wp:inline>
        </w:drawing>
      </w:r>
      <w:r w:rsidRPr="00E32B43">
        <w:rPr>
          <w:rFonts w:ascii="Arial" w:hAnsi="Arial" w:cs="Arial"/>
          <w:sz w:val="22"/>
          <w:szCs w:val="22"/>
        </w:rPr>
        <w:t> </w:t>
      </w:r>
    </w:p>
    <w:p w14:paraId="228FBD54" w14:textId="77777777" w:rsidR="00B14349" w:rsidRPr="00E32B43" w:rsidRDefault="002719B3" w:rsidP="007460E7">
      <w:pPr>
        <w:pStyle w:val="NoSpacing"/>
        <w:jc w:val="both"/>
        <w:rPr>
          <w:rFonts w:ascii="Arial" w:hAnsi="Arial" w:cs="Arial"/>
          <w:sz w:val="22"/>
          <w:szCs w:val="22"/>
        </w:rPr>
      </w:pPr>
      <w:r w:rsidRPr="00E32B43">
        <w:rPr>
          <w:rFonts w:ascii="Arial" w:hAnsi="Arial" w:cs="Arial"/>
          <w:sz w:val="22"/>
          <w:szCs w:val="22"/>
        </w:rPr>
        <w:t>Mr S Braithwaite </w:t>
      </w:r>
    </w:p>
    <w:p w14:paraId="202F54EB" w14:textId="4100471F" w:rsidR="00A62329" w:rsidRPr="00E32B43" w:rsidRDefault="002719B3" w:rsidP="007460E7">
      <w:pPr>
        <w:pStyle w:val="NoSpacing"/>
        <w:jc w:val="both"/>
        <w:rPr>
          <w:rFonts w:ascii="Arial" w:hAnsi="Arial" w:cs="Arial"/>
          <w:sz w:val="22"/>
          <w:szCs w:val="22"/>
        </w:rPr>
      </w:pPr>
      <w:r w:rsidRPr="00E32B43">
        <w:rPr>
          <w:rFonts w:ascii="Arial" w:hAnsi="Arial" w:cs="Arial"/>
          <w:sz w:val="22"/>
          <w:szCs w:val="22"/>
        </w:rPr>
        <w:t>Headteacher </w:t>
      </w:r>
    </w:p>
    <w:sectPr w:rsidR="00A62329" w:rsidRPr="00E32B43" w:rsidSect="00AF1DE3">
      <w:headerReference w:type="first" r:id="rId13"/>
      <w:footerReference w:type="first" r:id="rId14"/>
      <w:pgSz w:w="11906" w:h="16838"/>
      <w:pgMar w:top="720" w:right="720" w:bottom="720" w:left="720" w:header="1984"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225156" w14:textId="77777777" w:rsidR="00A82D5C" w:rsidRDefault="00A82D5C" w:rsidP="00CA49D5">
      <w:pPr>
        <w:spacing w:after="0" w:line="240" w:lineRule="auto"/>
      </w:pPr>
      <w:r>
        <w:separator/>
      </w:r>
    </w:p>
  </w:endnote>
  <w:endnote w:type="continuationSeparator" w:id="0">
    <w:p w14:paraId="4D52CCA6" w14:textId="77777777" w:rsidR="00A82D5C" w:rsidRDefault="00A82D5C" w:rsidP="00CA4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altName w:val="Arial"/>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31587" w14:textId="198BD403" w:rsidR="00CA49D5" w:rsidRDefault="00536329">
    <w:pPr>
      <w:pStyle w:val="Footer"/>
    </w:pPr>
    <w:r>
      <w:rPr>
        <w:rFonts w:ascii="Tahoma" w:hAnsi="Tahoma" w:cs="Tahoma"/>
        <w:noProof/>
        <w:color w:val="808080" w:themeColor="background1" w:themeShade="80"/>
        <w:lang w:eastAsia="en-GB"/>
      </w:rPr>
      <mc:AlternateContent>
        <mc:Choice Requires="wps">
          <w:drawing>
            <wp:anchor distT="45720" distB="45720" distL="114300" distR="114300" simplePos="0" relativeHeight="251658243" behindDoc="1" locked="0" layoutInCell="1" allowOverlap="1" wp14:anchorId="4F15C5BE" wp14:editId="6EF1E371">
              <wp:simplePos x="0" y="0"/>
              <wp:positionH relativeFrom="margin">
                <wp:posOffset>-150495</wp:posOffset>
              </wp:positionH>
              <wp:positionV relativeFrom="paragraph">
                <wp:posOffset>112395</wp:posOffset>
              </wp:positionV>
              <wp:extent cx="4160520" cy="1043940"/>
              <wp:effectExtent l="0" t="0" r="0" b="381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0520" cy="1043940"/>
                      </a:xfrm>
                      <a:prstGeom prst="rect">
                        <a:avLst/>
                      </a:prstGeom>
                      <a:solidFill>
                        <a:srgbClr val="FFFFFF"/>
                      </a:solidFill>
                      <a:ln w="9525">
                        <a:noFill/>
                        <a:miter lim="800000"/>
                        <a:headEnd/>
                        <a:tailEnd/>
                      </a:ln>
                    </wps:spPr>
                    <wps:txbx>
                      <w:txbxContent>
                        <w:p w14:paraId="403E4814" w14:textId="28C2D96C" w:rsidR="00E77FAD"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Headteacher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r w:rsidR="00E77FAD">
                            <w:rPr>
                              <w:rFonts w:cstheme="minorHAnsi"/>
                              <w:color w:val="808080" w:themeColor="background1" w:themeShade="80"/>
                              <w:sz w:val="20"/>
                              <w:szCs w:val="20"/>
                            </w:rPr>
                            <w:t>Mr S Braithwaite</w:t>
                          </w:r>
                          <w:r w:rsidR="00E77FAD" w:rsidRPr="001D0C3A">
                            <w:rPr>
                              <w:rFonts w:cstheme="minorHAnsi"/>
                              <w:color w:val="808080" w:themeColor="background1" w:themeShade="80"/>
                              <w:sz w:val="20"/>
                              <w:szCs w:val="20"/>
                            </w:rPr>
                            <w:t xml:space="preserve"> BA (Hons), </w:t>
                          </w:r>
                          <w:r w:rsidR="001E0008" w:rsidRPr="001D0C3A">
                            <w:rPr>
                              <w:rFonts w:cstheme="minorHAnsi"/>
                              <w:color w:val="808080" w:themeColor="background1" w:themeShade="80"/>
                              <w:sz w:val="20"/>
                              <w:szCs w:val="20"/>
                            </w:rPr>
                            <w:t>PGCE, NPQH</w:t>
                          </w:r>
                          <w:r w:rsidR="00E77FAD" w:rsidRPr="001D0C3A">
                            <w:rPr>
                              <w:rFonts w:cstheme="minorHAnsi"/>
                              <w:color w:val="808080" w:themeColor="background1" w:themeShade="80"/>
                              <w:sz w:val="20"/>
                              <w:szCs w:val="20"/>
                            </w:rPr>
                            <w:t xml:space="preserve"> </w:t>
                          </w:r>
                        </w:p>
                        <w:p w14:paraId="305FFE1C"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Telephone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0161 764 3186</w:t>
                          </w:r>
                        </w:p>
                        <w:p w14:paraId="6DA43FA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 xml:space="preserve">Email </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stgabriels@bury.gov.uk</w:t>
                          </w:r>
                        </w:p>
                        <w:p w14:paraId="512ACE72"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Website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hyperlink r:id="rId1" w:history="1">
                            <w:r w:rsidRPr="001D0C3A">
                              <w:rPr>
                                <w:rStyle w:val="Hyperlink"/>
                                <w:rFonts w:cstheme="minorHAnsi"/>
                                <w:color w:val="808080" w:themeColor="background1" w:themeShade="80"/>
                                <w:sz w:val="20"/>
                                <w:szCs w:val="20"/>
                              </w:rPr>
                              <w:t>www.stgabrielshigh.stoccat.org.uk</w:t>
                            </w:r>
                          </w:hyperlink>
                          <w:r w:rsidRPr="001D0C3A">
                            <w:rPr>
                              <w:rFonts w:cstheme="minorHAnsi"/>
                              <w:color w:val="808080" w:themeColor="background1" w:themeShade="80"/>
                              <w:sz w:val="20"/>
                              <w:szCs w:val="20"/>
                            </w:rPr>
                            <w:t xml:space="preserve"> / </w:t>
                          </w:r>
                          <w:hyperlink r:id="rId2" w:history="1">
                            <w:r w:rsidRPr="001D0C3A">
                              <w:rPr>
                                <w:rStyle w:val="Hyperlink"/>
                                <w:rFonts w:cstheme="minorHAnsi"/>
                                <w:color w:val="808080" w:themeColor="background1" w:themeShade="80"/>
                                <w:sz w:val="20"/>
                                <w:szCs w:val="20"/>
                              </w:rPr>
                              <w:t>www.stoccat.org.uk</w:t>
                            </w:r>
                          </w:hyperlink>
                          <w:r w:rsidRPr="001D0C3A">
                            <w:rPr>
                              <w:rFonts w:cstheme="minorHAnsi"/>
                              <w:color w:val="808080" w:themeColor="background1" w:themeShade="80"/>
                              <w:sz w:val="20"/>
                              <w:szCs w:val="20"/>
                            </w:rPr>
                            <w:t xml:space="preserve"> </w:t>
                          </w:r>
                        </w:p>
                        <w:p w14:paraId="723ED11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Twitter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 xml:space="preserve">@StGabsBury / @STOC_CAT     </w:t>
                          </w:r>
                        </w:p>
                        <w:p w14:paraId="6EE84BD9" w14:textId="77777777" w:rsidR="00CA49D5" w:rsidRPr="001D0C3A" w:rsidRDefault="00CA49D5" w:rsidP="00CA49D5">
                          <w:pPr>
                            <w:rPr>
                              <w:rFonts w:cstheme="minorHAnsi"/>
                              <w:color w:val="808080" w:themeColor="background1" w:themeShade="80"/>
                              <w:sz w:val="20"/>
                              <w:szCs w:val="20"/>
                            </w:rPr>
                          </w:pPr>
                          <w:r w:rsidRPr="001D0C3A">
                            <w:rPr>
                              <w:rFonts w:cstheme="minorHAnsi"/>
                              <w:color w:val="808080" w:themeColor="background1" w:themeShade="80"/>
                              <w:sz w:val="20"/>
                              <w:szCs w:val="20"/>
                            </w:rPr>
                            <w:t>Postal address</w:t>
                          </w:r>
                          <w:r w:rsidRPr="001D0C3A">
                            <w:rPr>
                              <w:rFonts w:cstheme="minorHAnsi"/>
                              <w:color w:val="808080" w:themeColor="background1" w:themeShade="80"/>
                              <w:sz w:val="20"/>
                              <w:szCs w:val="20"/>
                            </w:rPr>
                            <w:tab/>
                            <w:t>Bridge Road, Bury, BL9 0TZ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15C5BE" id="_x0000_t202" coordsize="21600,21600" o:spt="202" path="m,l,21600r21600,l21600,xe">
              <v:stroke joinstyle="miter"/>
              <v:path gradientshapeok="t" o:connecttype="rect"/>
            </v:shapetype>
            <v:shape id="_x0000_s1027" type="#_x0000_t202" style="position:absolute;margin-left:-11.85pt;margin-top:8.85pt;width:327.6pt;height:82.2pt;z-index:-2516582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" stroked="f">
              <v:textbox>
                <w:txbxContent>
                  <w:p w14:paraId="403E4814" w14:textId="28C2D96C" w:rsidR="00E77FAD"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Headteacher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r w:rsidR="00E77FAD">
                      <w:rPr>
                        <w:rFonts w:cstheme="minorHAnsi"/>
                        <w:color w:val="808080" w:themeColor="background1" w:themeShade="80"/>
                        <w:sz w:val="20"/>
                        <w:szCs w:val="20"/>
                      </w:rPr>
                      <w:t>Mr S Braithwaite</w:t>
                    </w:r>
                    <w:r w:rsidR="00E77FAD" w:rsidRPr="001D0C3A">
                      <w:rPr>
                        <w:rFonts w:cstheme="minorHAnsi"/>
                        <w:color w:val="808080" w:themeColor="background1" w:themeShade="80"/>
                        <w:sz w:val="20"/>
                        <w:szCs w:val="20"/>
                      </w:rPr>
                      <w:t xml:space="preserve"> BA (Hons), </w:t>
                    </w:r>
                    <w:r w:rsidR="001E0008" w:rsidRPr="001D0C3A">
                      <w:rPr>
                        <w:rFonts w:cstheme="minorHAnsi"/>
                        <w:color w:val="808080" w:themeColor="background1" w:themeShade="80"/>
                        <w:sz w:val="20"/>
                        <w:szCs w:val="20"/>
                      </w:rPr>
                      <w:t>PGCE, NPQH</w:t>
                    </w:r>
                    <w:r w:rsidR="00E77FAD" w:rsidRPr="001D0C3A">
                      <w:rPr>
                        <w:rFonts w:cstheme="minorHAnsi"/>
                        <w:color w:val="808080" w:themeColor="background1" w:themeShade="80"/>
                        <w:sz w:val="20"/>
                        <w:szCs w:val="20"/>
                      </w:rPr>
                      <w:t xml:space="preserve"> </w:t>
                    </w:r>
                  </w:p>
                  <w:p w14:paraId="305FFE1C"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Telephone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0161 764 3186</w:t>
                    </w:r>
                  </w:p>
                  <w:p w14:paraId="6DA43FA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 xml:space="preserve">Email </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stgabriels@bury.gov.uk</w:t>
                    </w:r>
                  </w:p>
                  <w:p w14:paraId="512ACE72"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Website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hyperlink r:id="rId3" w:history="1">
                      <w:r w:rsidRPr="001D0C3A">
                        <w:rPr>
                          <w:rStyle w:val="Hyperlink"/>
                          <w:rFonts w:cstheme="minorHAnsi"/>
                          <w:color w:val="808080" w:themeColor="background1" w:themeShade="80"/>
                          <w:sz w:val="20"/>
                          <w:szCs w:val="20"/>
                        </w:rPr>
                        <w:t>www.stgabrielshigh.stoccat.org.uk</w:t>
                      </w:r>
                    </w:hyperlink>
                    <w:r w:rsidRPr="001D0C3A">
                      <w:rPr>
                        <w:rFonts w:cstheme="minorHAnsi"/>
                        <w:color w:val="808080" w:themeColor="background1" w:themeShade="80"/>
                        <w:sz w:val="20"/>
                        <w:szCs w:val="20"/>
                      </w:rPr>
                      <w:t xml:space="preserve"> / </w:t>
                    </w:r>
                    <w:hyperlink r:id="rId4" w:history="1">
                      <w:r w:rsidRPr="001D0C3A">
                        <w:rPr>
                          <w:rStyle w:val="Hyperlink"/>
                          <w:rFonts w:cstheme="minorHAnsi"/>
                          <w:color w:val="808080" w:themeColor="background1" w:themeShade="80"/>
                          <w:sz w:val="20"/>
                          <w:szCs w:val="20"/>
                        </w:rPr>
                        <w:t>www.stoccat.org.uk</w:t>
                      </w:r>
                    </w:hyperlink>
                    <w:r w:rsidRPr="001D0C3A">
                      <w:rPr>
                        <w:rFonts w:cstheme="minorHAnsi"/>
                        <w:color w:val="808080" w:themeColor="background1" w:themeShade="80"/>
                        <w:sz w:val="20"/>
                        <w:szCs w:val="20"/>
                      </w:rPr>
                      <w:t xml:space="preserve"> </w:t>
                    </w:r>
                  </w:p>
                  <w:p w14:paraId="723ED11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Twitter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 xml:space="preserve">@StGabsBury / @STOC_CAT     </w:t>
                    </w:r>
                  </w:p>
                  <w:p w14:paraId="6EE84BD9" w14:textId="77777777" w:rsidR="00CA49D5" w:rsidRPr="001D0C3A" w:rsidRDefault="00CA49D5" w:rsidP="00CA49D5">
                    <w:pPr>
                      <w:rPr>
                        <w:rFonts w:cstheme="minorHAnsi"/>
                        <w:color w:val="808080" w:themeColor="background1" w:themeShade="80"/>
                        <w:sz w:val="20"/>
                        <w:szCs w:val="20"/>
                      </w:rPr>
                    </w:pPr>
                    <w:r w:rsidRPr="001D0C3A">
                      <w:rPr>
                        <w:rFonts w:cstheme="minorHAnsi"/>
                        <w:color w:val="808080" w:themeColor="background1" w:themeShade="80"/>
                        <w:sz w:val="20"/>
                        <w:szCs w:val="20"/>
                      </w:rPr>
                      <w:t>Postal address</w:t>
                    </w:r>
                    <w:r w:rsidRPr="001D0C3A">
                      <w:rPr>
                        <w:rFonts w:cstheme="minorHAnsi"/>
                        <w:color w:val="808080" w:themeColor="background1" w:themeShade="80"/>
                        <w:sz w:val="20"/>
                        <w:szCs w:val="20"/>
                      </w:rPr>
                      <w:tab/>
                      <w:t>Bridge Road, Bury, BL9 0TZ</w:t>
                    </w:r>
                  </w:p>
                </w:txbxContent>
              </v:textbox>
              <w10:wrap anchorx="margin"/>
            </v:shape>
          </w:pict>
        </mc:Fallback>
      </mc:AlternateContent>
    </w:r>
    <w:r w:rsidR="00AF1DE3">
      <w:rPr>
        <w:rFonts w:ascii="Arial" w:hAnsi="Arial" w:cs="Arial"/>
        <w:noProof/>
        <w:color w:val="808080" w:themeColor="background1" w:themeShade="80"/>
        <w:sz w:val="20"/>
        <w:szCs w:val="20"/>
        <w:lang w:eastAsia="en-GB"/>
      </w:rPr>
      <w:drawing>
        <wp:anchor distT="0" distB="0" distL="114300" distR="114300" simplePos="0" relativeHeight="251658247" behindDoc="1" locked="0" layoutInCell="1" allowOverlap="1" wp14:anchorId="6B9E6555" wp14:editId="36A2514F">
          <wp:simplePos x="0" y="0"/>
          <wp:positionH relativeFrom="column">
            <wp:posOffset>5543550</wp:posOffset>
          </wp:positionH>
          <wp:positionV relativeFrom="paragraph">
            <wp:posOffset>238125</wp:posOffset>
          </wp:positionV>
          <wp:extent cx="593725" cy="539750"/>
          <wp:effectExtent l="0" t="0" r="0" b="0"/>
          <wp:wrapThrough wrapText="bothSides">
            <wp:wrapPolygon edited="0">
              <wp:start x="0" y="0"/>
              <wp:lineTo x="0" y="20584"/>
              <wp:lineTo x="20791" y="20584"/>
              <wp:lineTo x="20791" y="0"/>
              <wp:lineTo x="0" y="0"/>
            </wp:wrapPolygon>
          </wp:wrapThrough>
          <wp:docPr id="2091030879" name="Picture 2091030879" descr="http://t3.gstatic.com/images?q=tbn:ANd9GcTMrSLvpqiROM-quCJh-Fwh05-v27E4D-qJHDPKA-sGojyhdYvN&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TMrSLvpqiROM-quCJh-Fwh05-v27E4D-qJHDPKA-sGojyhdYvN&amp;t=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25"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1DE3">
      <w:rPr>
        <w:noProof/>
      </w:rPr>
      <w:drawing>
        <wp:anchor distT="0" distB="0" distL="114300" distR="114300" simplePos="0" relativeHeight="251658245" behindDoc="1" locked="0" layoutInCell="1" allowOverlap="1" wp14:anchorId="0C161F0A" wp14:editId="47B18638">
          <wp:simplePos x="0" y="0"/>
          <wp:positionH relativeFrom="column">
            <wp:posOffset>4829175</wp:posOffset>
          </wp:positionH>
          <wp:positionV relativeFrom="paragraph">
            <wp:posOffset>171450</wp:posOffset>
          </wp:positionV>
          <wp:extent cx="647700" cy="647700"/>
          <wp:effectExtent l="0" t="0" r="0" b="0"/>
          <wp:wrapNone/>
          <wp:docPr id="1503956131" name="Picture 150395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DE3">
      <w:rPr>
        <w:noProof/>
      </w:rPr>
      <w:drawing>
        <wp:anchor distT="0" distB="0" distL="114300" distR="114300" simplePos="0" relativeHeight="251658244" behindDoc="0" locked="0" layoutInCell="1" allowOverlap="1" wp14:anchorId="0076E60B" wp14:editId="245135CF">
          <wp:simplePos x="0" y="0"/>
          <wp:positionH relativeFrom="column">
            <wp:posOffset>3705225</wp:posOffset>
          </wp:positionH>
          <wp:positionV relativeFrom="paragraph">
            <wp:posOffset>200025</wp:posOffset>
          </wp:positionV>
          <wp:extent cx="1036320" cy="539750"/>
          <wp:effectExtent l="0" t="0" r="0" b="0"/>
          <wp:wrapTopAndBottom/>
          <wp:docPr id="942452973" name="Picture 94245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632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DE3">
      <w:rPr>
        <w:noProof/>
      </w:rPr>
      <w:drawing>
        <wp:anchor distT="0" distB="0" distL="114300" distR="114300" simplePos="0" relativeHeight="251658246" behindDoc="0" locked="0" layoutInCell="1" allowOverlap="1" wp14:anchorId="420A99C4" wp14:editId="2BB9CF3E">
          <wp:simplePos x="0" y="0"/>
          <wp:positionH relativeFrom="margin">
            <wp:posOffset>6198235</wp:posOffset>
          </wp:positionH>
          <wp:positionV relativeFrom="paragraph">
            <wp:posOffset>190500</wp:posOffset>
          </wp:positionV>
          <wp:extent cx="701675" cy="670560"/>
          <wp:effectExtent l="0" t="0" r="3175" b="0"/>
          <wp:wrapThrough wrapText="bothSides">
            <wp:wrapPolygon edited="0">
              <wp:start x="0" y="0"/>
              <wp:lineTo x="0" y="20864"/>
              <wp:lineTo x="21111" y="20864"/>
              <wp:lineTo x="21111" y="0"/>
              <wp:lineTo x="0" y="0"/>
            </wp:wrapPolygon>
          </wp:wrapThrough>
          <wp:docPr id="1618064348" name="Picture 161806434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1675" cy="6705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BCEB3C" w14:textId="77777777" w:rsidR="00A82D5C" w:rsidRDefault="00A82D5C" w:rsidP="00CA49D5">
      <w:pPr>
        <w:spacing w:after="0" w:line="240" w:lineRule="auto"/>
      </w:pPr>
      <w:r>
        <w:separator/>
      </w:r>
    </w:p>
  </w:footnote>
  <w:footnote w:type="continuationSeparator" w:id="0">
    <w:p w14:paraId="07A0FF17" w14:textId="77777777" w:rsidR="00A82D5C" w:rsidRDefault="00A82D5C" w:rsidP="00CA49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ACD39" w14:textId="77777777" w:rsidR="00CA49D5" w:rsidRDefault="001100D6">
    <w:pPr>
      <w:pStyle w:val="Header"/>
    </w:pPr>
    <w:r>
      <w:rPr>
        <w:noProof/>
        <w:color w:val="0070C0"/>
        <w:sz w:val="63"/>
        <w:szCs w:val="63"/>
        <w:lang w:eastAsia="en-GB"/>
      </w:rPr>
      <mc:AlternateContent>
        <mc:Choice Requires="wps">
          <w:drawing>
            <wp:anchor distT="0" distB="0" distL="114300" distR="114300" simplePos="0" relativeHeight="251658241" behindDoc="0" locked="0" layoutInCell="1" allowOverlap="1" wp14:anchorId="6B3E61DD" wp14:editId="533D4981">
              <wp:simplePos x="0" y="0"/>
              <wp:positionH relativeFrom="margin">
                <wp:posOffset>2109470</wp:posOffset>
              </wp:positionH>
              <wp:positionV relativeFrom="paragraph">
                <wp:posOffset>-1003935</wp:posOffset>
              </wp:positionV>
              <wp:extent cx="2828925" cy="81915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2828925" cy="819150"/>
                      </a:xfrm>
                      <a:prstGeom prst="rect">
                        <a:avLst/>
                      </a:prstGeom>
                      <a:solidFill>
                        <a:schemeClr val="lt1"/>
                      </a:solidFill>
                      <a:ln w="6350">
                        <a:noFill/>
                      </a:ln>
                    </wps:spPr>
                    <wps:txbx>
                      <w:txbxContent>
                        <w:p w14:paraId="12504B9A" w14:textId="77777777" w:rsidR="00CA49D5" w:rsidRPr="00673B18" w:rsidRDefault="00CA49D5" w:rsidP="00CA49D5">
                          <w:pPr>
                            <w:pStyle w:val="NoSpacing"/>
                            <w:rPr>
                              <w:rFonts w:ascii="Arial" w:hAnsi="Arial" w:cs="Arial"/>
                              <w:color w:val="808080" w:themeColor="background1" w:themeShade="80"/>
                              <w:sz w:val="72"/>
                              <w:szCs w:val="72"/>
                            </w:rPr>
                          </w:pPr>
                          <w:r w:rsidRPr="005F47D7">
                            <w:rPr>
                              <w:rFonts w:ascii="Arial" w:hAnsi="Arial" w:cs="Arial"/>
                              <w:color w:val="0070C0"/>
                              <w:sz w:val="68"/>
                              <w:szCs w:val="68"/>
                            </w:rPr>
                            <w:t xml:space="preserve"> </w:t>
                          </w:r>
                          <w:r w:rsidRPr="00673B18">
                            <w:rPr>
                              <w:rFonts w:ascii="Arial" w:hAnsi="Arial" w:cs="Arial"/>
                              <w:color w:val="0070C0"/>
                              <w:sz w:val="72"/>
                              <w:szCs w:val="72"/>
                            </w:rPr>
                            <w:t>St Gabriel’s</w:t>
                          </w:r>
                          <w:r w:rsidRPr="00673B18">
                            <w:rPr>
                              <w:rFonts w:ascii="Arial" w:hAnsi="Arial" w:cs="Arial"/>
                              <w:color w:val="808080" w:themeColor="background1" w:themeShade="80"/>
                              <w:sz w:val="72"/>
                              <w:szCs w:val="72"/>
                            </w:rPr>
                            <w:t xml:space="preserve"> </w:t>
                          </w:r>
                        </w:p>
                        <w:p w14:paraId="2D7110C3" w14:textId="77777777" w:rsidR="00CA49D5" w:rsidRPr="005F47D7" w:rsidRDefault="00CA49D5" w:rsidP="00CA49D5">
                          <w:pPr>
                            <w:pStyle w:val="NoSpacing"/>
                            <w:rPr>
                              <w:rFonts w:ascii="Arial" w:hAnsi="Arial" w:cs="Arial"/>
                              <w:color w:val="0070C0"/>
                              <w:sz w:val="24"/>
                              <w:szCs w:val="24"/>
                            </w:rPr>
                          </w:pPr>
                          <w:r w:rsidRPr="000801F4">
                            <w:rPr>
                              <w:rFonts w:ascii="Arial" w:hAnsi="Arial" w:cs="Arial"/>
                              <w:color w:val="0070C0"/>
                              <w:sz w:val="28"/>
                              <w:szCs w:val="28"/>
                            </w:rPr>
                            <w:t xml:space="preserve"> </w:t>
                          </w:r>
                          <w:r>
                            <w:rPr>
                              <w:rFonts w:ascii="Arial" w:hAnsi="Arial" w:cs="Arial"/>
                              <w:color w:val="0070C0"/>
                              <w:sz w:val="28"/>
                              <w:szCs w:val="28"/>
                            </w:rPr>
                            <w:t xml:space="preserve"> </w:t>
                          </w:r>
                          <w:r w:rsidRPr="000801F4">
                            <w:rPr>
                              <w:rFonts w:ascii="Arial" w:hAnsi="Arial" w:cs="Arial"/>
                              <w:color w:val="0070C0"/>
                              <w:sz w:val="28"/>
                              <w:szCs w:val="28"/>
                            </w:rPr>
                            <w:t xml:space="preserve"> </w:t>
                          </w:r>
                          <w:r w:rsidRPr="005F47D7">
                            <w:rPr>
                              <w:rFonts w:ascii="Arial" w:hAnsi="Arial" w:cs="Arial"/>
                              <w:color w:val="0070C0"/>
                              <w:sz w:val="24"/>
                              <w:szCs w:val="24"/>
                            </w:rPr>
                            <w:t>Roman Catholic High School</w:t>
                          </w:r>
                        </w:p>
                        <w:p w14:paraId="659CDD0F" w14:textId="77777777" w:rsidR="00CA49D5" w:rsidRDefault="00CA49D5" w:rsidP="00CA49D5">
                          <w:pPr>
                            <w:pStyle w:val="NoSpacing"/>
                            <w:rPr>
                              <w:rFonts w:ascii="Tahoma" w:hAnsi="Tahoma" w:cs="Tahoma"/>
                              <w:color w:val="808080" w:themeColor="background1" w:themeShade="80"/>
                              <w:sz w:val="25"/>
                              <w:szCs w:val="25"/>
                            </w:rPr>
                          </w:pPr>
                        </w:p>
                        <w:p w14:paraId="4DD96895" w14:textId="77777777" w:rsidR="00CA49D5" w:rsidRDefault="00CA49D5" w:rsidP="00CA49D5">
                          <w:pPr>
                            <w:pBdr>
                              <w:bottom w:val="single" w:sz="4" w:space="1" w:color="auto"/>
                            </w:pBdr>
                            <w:rPr>
                              <w:rFonts w:ascii="Tahoma" w:hAnsi="Tahoma" w:cs="Tahoma"/>
                              <w:color w:val="0070C0"/>
                              <w:sz w:val="72"/>
                              <w:szCs w:val="72"/>
                            </w:rPr>
                          </w:pPr>
                        </w:p>
                        <w:p w14:paraId="288DF7B1" w14:textId="77777777" w:rsidR="00CA49D5" w:rsidRDefault="00CA49D5" w:rsidP="00CA49D5">
                          <w:pPr>
                            <w:pBdr>
                              <w:bottom w:val="single" w:sz="4" w:space="1" w:color="auto"/>
                            </w:pBdr>
                            <w:rPr>
                              <w:rFonts w:ascii="Tahoma" w:hAnsi="Tahoma" w:cs="Tahoma"/>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E61DD" id="_x0000_t202" coordsize="21600,21600" o:spt="202" path="m,l,21600r21600,l21600,xe">
              <v:stroke joinstyle="miter"/>
              <v:path gradientshapeok="t" o:connecttype="rect"/>
            </v:shapetype>
            <v:shape id="Text Box 2" o:spid="_x0000_s1026" type="#_x0000_t202" style="position:absolute;margin-left:166.1pt;margin-top:-79.05pt;width:222.75pt;height:64.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" fillcolor="white [3201]" stroked="f" strokeweight=".5pt">
              <v:textbox>
                <w:txbxContent>
                  <w:p w14:paraId="12504B9A" w14:textId="77777777" w:rsidR="00CA49D5" w:rsidRPr="00673B18" w:rsidRDefault="00CA49D5" w:rsidP="00CA49D5">
                    <w:pPr>
                      <w:pStyle w:val="NoSpacing"/>
                      <w:rPr>
                        <w:rFonts w:ascii="Arial" w:hAnsi="Arial" w:cs="Arial"/>
                        <w:color w:val="808080" w:themeColor="background1" w:themeShade="80"/>
                        <w:sz w:val="72"/>
                        <w:szCs w:val="72"/>
                      </w:rPr>
                    </w:pPr>
                    <w:r w:rsidRPr="005F47D7">
                      <w:rPr>
                        <w:rFonts w:ascii="Arial" w:hAnsi="Arial" w:cs="Arial"/>
                        <w:color w:val="0070C0"/>
                        <w:sz w:val="68"/>
                        <w:szCs w:val="68"/>
                      </w:rPr>
                      <w:t xml:space="preserve"> </w:t>
                    </w:r>
                    <w:r w:rsidRPr="00673B18">
                      <w:rPr>
                        <w:rFonts w:ascii="Arial" w:hAnsi="Arial" w:cs="Arial"/>
                        <w:color w:val="0070C0"/>
                        <w:sz w:val="72"/>
                        <w:szCs w:val="72"/>
                      </w:rPr>
                      <w:t>St Gabriel’s</w:t>
                    </w:r>
                    <w:r w:rsidRPr="00673B18">
                      <w:rPr>
                        <w:rFonts w:ascii="Arial" w:hAnsi="Arial" w:cs="Arial"/>
                        <w:color w:val="808080" w:themeColor="background1" w:themeShade="80"/>
                        <w:sz w:val="72"/>
                        <w:szCs w:val="72"/>
                      </w:rPr>
                      <w:t xml:space="preserve"> </w:t>
                    </w:r>
                  </w:p>
                  <w:p w14:paraId="2D7110C3" w14:textId="77777777" w:rsidR="00CA49D5" w:rsidRPr="005F47D7" w:rsidRDefault="00CA49D5" w:rsidP="00CA49D5">
                    <w:pPr>
                      <w:pStyle w:val="NoSpacing"/>
                      <w:rPr>
                        <w:rFonts w:ascii="Arial" w:hAnsi="Arial" w:cs="Arial"/>
                        <w:color w:val="0070C0"/>
                        <w:sz w:val="24"/>
                        <w:szCs w:val="24"/>
                      </w:rPr>
                    </w:pPr>
                    <w:r w:rsidRPr="000801F4">
                      <w:rPr>
                        <w:rFonts w:ascii="Arial" w:hAnsi="Arial" w:cs="Arial"/>
                        <w:color w:val="0070C0"/>
                        <w:sz w:val="28"/>
                        <w:szCs w:val="28"/>
                      </w:rPr>
                      <w:t xml:space="preserve"> </w:t>
                    </w:r>
                    <w:r>
                      <w:rPr>
                        <w:rFonts w:ascii="Arial" w:hAnsi="Arial" w:cs="Arial"/>
                        <w:color w:val="0070C0"/>
                        <w:sz w:val="28"/>
                        <w:szCs w:val="28"/>
                      </w:rPr>
                      <w:t xml:space="preserve"> </w:t>
                    </w:r>
                    <w:r w:rsidRPr="000801F4">
                      <w:rPr>
                        <w:rFonts w:ascii="Arial" w:hAnsi="Arial" w:cs="Arial"/>
                        <w:color w:val="0070C0"/>
                        <w:sz w:val="28"/>
                        <w:szCs w:val="28"/>
                      </w:rPr>
                      <w:t xml:space="preserve"> </w:t>
                    </w:r>
                    <w:r w:rsidRPr="005F47D7">
                      <w:rPr>
                        <w:rFonts w:ascii="Arial" w:hAnsi="Arial" w:cs="Arial"/>
                        <w:color w:val="0070C0"/>
                        <w:sz w:val="24"/>
                        <w:szCs w:val="24"/>
                      </w:rPr>
                      <w:t>Roman Catholic High School</w:t>
                    </w:r>
                  </w:p>
                  <w:p w14:paraId="659CDD0F" w14:textId="77777777" w:rsidR="00CA49D5" w:rsidRDefault="00CA49D5" w:rsidP="00CA49D5">
                    <w:pPr>
                      <w:pStyle w:val="NoSpacing"/>
                      <w:rPr>
                        <w:rFonts w:ascii="Tahoma" w:hAnsi="Tahoma" w:cs="Tahoma"/>
                        <w:color w:val="808080" w:themeColor="background1" w:themeShade="80"/>
                        <w:sz w:val="25"/>
                        <w:szCs w:val="25"/>
                      </w:rPr>
                    </w:pPr>
                  </w:p>
                  <w:p w14:paraId="4DD96895" w14:textId="77777777" w:rsidR="00CA49D5" w:rsidRDefault="00CA49D5" w:rsidP="00CA49D5">
                    <w:pPr>
                      <w:pBdr>
                        <w:bottom w:val="single" w:sz="4" w:space="1" w:color="auto"/>
                      </w:pBdr>
                      <w:rPr>
                        <w:rFonts w:ascii="Tahoma" w:hAnsi="Tahoma" w:cs="Tahoma"/>
                        <w:color w:val="0070C0"/>
                        <w:sz w:val="72"/>
                        <w:szCs w:val="72"/>
                      </w:rPr>
                    </w:pPr>
                  </w:p>
                  <w:p w14:paraId="288DF7B1" w14:textId="77777777" w:rsidR="00CA49D5" w:rsidRDefault="00CA49D5" w:rsidP="00CA49D5">
                    <w:pPr>
                      <w:pBdr>
                        <w:bottom w:val="single" w:sz="4" w:space="1" w:color="auto"/>
                      </w:pBdr>
                      <w:rPr>
                        <w:rFonts w:ascii="Tahoma" w:hAnsi="Tahoma" w:cs="Tahoma"/>
                        <w:sz w:val="72"/>
                        <w:szCs w:val="72"/>
                      </w:rPr>
                    </w:pPr>
                  </w:p>
                </w:txbxContent>
              </v:textbox>
              <w10:wrap anchorx="margin"/>
            </v:shape>
          </w:pict>
        </mc:Fallback>
      </mc:AlternateContent>
    </w:r>
    <w:r w:rsidR="00CA49D5">
      <w:rPr>
        <w:noProof/>
        <w:lang w:eastAsia="en-GB"/>
      </w:rPr>
      <w:drawing>
        <wp:anchor distT="0" distB="0" distL="114300" distR="114300" simplePos="0" relativeHeight="251658242" behindDoc="0" locked="0" layoutInCell="1" allowOverlap="1" wp14:anchorId="7139BB31" wp14:editId="4ECF4521">
          <wp:simplePos x="0" y="0"/>
          <wp:positionH relativeFrom="column">
            <wp:posOffset>5305425</wp:posOffset>
          </wp:positionH>
          <wp:positionV relativeFrom="paragraph">
            <wp:posOffset>-942975</wp:posOffset>
          </wp:positionV>
          <wp:extent cx="1504950" cy="753110"/>
          <wp:effectExtent l="0" t="0" r="0" b="8890"/>
          <wp:wrapSquare wrapText="bothSides"/>
          <wp:docPr id="424287016" name="Picture 424287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4950" cy="753110"/>
                  </a:xfrm>
                  <a:prstGeom prst="rect">
                    <a:avLst/>
                  </a:prstGeom>
                </pic:spPr>
              </pic:pic>
            </a:graphicData>
          </a:graphic>
          <wp14:sizeRelH relativeFrom="page">
            <wp14:pctWidth>0</wp14:pctWidth>
          </wp14:sizeRelH>
          <wp14:sizeRelV relativeFrom="page">
            <wp14:pctHeight>0</wp14:pctHeight>
          </wp14:sizeRelV>
        </wp:anchor>
      </w:drawing>
    </w:r>
    <w:r w:rsidR="00CA49D5">
      <w:rPr>
        <w:noProof/>
      </w:rPr>
      <w:drawing>
        <wp:anchor distT="0" distB="0" distL="114300" distR="114300" simplePos="0" relativeHeight="251658240" behindDoc="0" locked="0" layoutInCell="1" allowOverlap="1" wp14:anchorId="009BE66C" wp14:editId="77E37221">
          <wp:simplePos x="0" y="0"/>
          <wp:positionH relativeFrom="page">
            <wp:posOffset>219075</wp:posOffset>
          </wp:positionH>
          <wp:positionV relativeFrom="paragraph">
            <wp:posOffset>-1191260</wp:posOffset>
          </wp:positionV>
          <wp:extent cx="2277110" cy="1130026"/>
          <wp:effectExtent l="0" t="0" r="0" b="0"/>
          <wp:wrapNone/>
          <wp:docPr id="2029218095" name="Picture 2029218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77110" cy="113002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1447B"/>
    <w:multiLevelType w:val="multilevel"/>
    <w:tmpl w:val="BFACA0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1211DA"/>
    <w:multiLevelType w:val="multilevel"/>
    <w:tmpl w:val="F5229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5598D"/>
    <w:multiLevelType w:val="multilevel"/>
    <w:tmpl w:val="61741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2B7CE4"/>
    <w:multiLevelType w:val="hybridMultilevel"/>
    <w:tmpl w:val="1F8493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293F39"/>
    <w:multiLevelType w:val="multilevel"/>
    <w:tmpl w:val="6A3052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1B77E0"/>
    <w:multiLevelType w:val="hybridMultilevel"/>
    <w:tmpl w:val="2C066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7B4F17"/>
    <w:multiLevelType w:val="hybridMultilevel"/>
    <w:tmpl w:val="F31C1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5335D7"/>
    <w:multiLevelType w:val="hybridMultilevel"/>
    <w:tmpl w:val="90D48C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A0C7B65"/>
    <w:multiLevelType w:val="hybridMultilevel"/>
    <w:tmpl w:val="6FD23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097C60"/>
    <w:multiLevelType w:val="multilevel"/>
    <w:tmpl w:val="8EB07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776912"/>
    <w:multiLevelType w:val="hybridMultilevel"/>
    <w:tmpl w:val="41A27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461964"/>
    <w:multiLevelType w:val="hybridMultilevel"/>
    <w:tmpl w:val="B08C9830"/>
    <w:lvl w:ilvl="0" w:tplc="02FE23BE">
      <w:start w:val="1"/>
      <w:numFmt w:val="bullet"/>
      <w:lvlText w:val="•"/>
      <w:lvlJc w:val="left"/>
      <w:pPr>
        <w:tabs>
          <w:tab w:val="num" w:pos="720"/>
        </w:tabs>
        <w:ind w:left="720" w:hanging="360"/>
      </w:pPr>
      <w:rPr>
        <w:rFonts w:ascii="Arial" w:hAnsi="Arial" w:cs="Times New Roman" w:hint="default"/>
      </w:rPr>
    </w:lvl>
    <w:lvl w:ilvl="1" w:tplc="B48289D6">
      <w:start w:val="1"/>
      <w:numFmt w:val="bullet"/>
      <w:lvlText w:val="•"/>
      <w:lvlJc w:val="left"/>
      <w:pPr>
        <w:tabs>
          <w:tab w:val="num" w:pos="1440"/>
        </w:tabs>
        <w:ind w:left="1440" w:hanging="360"/>
      </w:pPr>
      <w:rPr>
        <w:rFonts w:ascii="Arial" w:hAnsi="Arial" w:cs="Times New Roman" w:hint="default"/>
      </w:rPr>
    </w:lvl>
    <w:lvl w:ilvl="2" w:tplc="59A0A638">
      <w:start w:val="1"/>
      <w:numFmt w:val="bullet"/>
      <w:lvlText w:val="•"/>
      <w:lvlJc w:val="left"/>
      <w:pPr>
        <w:tabs>
          <w:tab w:val="num" w:pos="2160"/>
        </w:tabs>
        <w:ind w:left="2160" w:hanging="360"/>
      </w:pPr>
      <w:rPr>
        <w:rFonts w:ascii="Arial" w:hAnsi="Arial" w:cs="Times New Roman" w:hint="default"/>
      </w:rPr>
    </w:lvl>
    <w:lvl w:ilvl="3" w:tplc="2E8AB984">
      <w:start w:val="1"/>
      <w:numFmt w:val="bullet"/>
      <w:lvlText w:val="•"/>
      <w:lvlJc w:val="left"/>
      <w:pPr>
        <w:tabs>
          <w:tab w:val="num" w:pos="2880"/>
        </w:tabs>
        <w:ind w:left="2880" w:hanging="360"/>
      </w:pPr>
      <w:rPr>
        <w:rFonts w:ascii="Arial" w:hAnsi="Arial" w:cs="Times New Roman" w:hint="default"/>
      </w:rPr>
    </w:lvl>
    <w:lvl w:ilvl="4" w:tplc="8B98B4C4">
      <w:start w:val="1"/>
      <w:numFmt w:val="bullet"/>
      <w:lvlText w:val="•"/>
      <w:lvlJc w:val="left"/>
      <w:pPr>
        <w:tabs>
          <w:tab w:val="num" w:pos="3600"/>
        </w:tabs>
        <w:ind w:left="3600" w:hanging="360"/>
      </w:pPr>
      <w:rPr>
        <w:rFonts w:ascii="Arial" w:hAnsi="Arial" w:cs="Times New Roman" w:hint="default"/>
      </w:rPr>
    </w:lvl>
    <w:lvl w:ilvl="5" w:tplc="5A34F57E">
      <w:start w:val="1"/>
      <w:numFmt w:val="bullet"/>
      <w:lvlText w:val="•"/>
      <w:lvlJc w:val="left"/>
      <w:pPr>
        <w:tabs>
          <w:tab w:val="num" w:pos="4320"/>
        </w:tabs>
        <w:ind w:left="4320" w:hanging="360"/>
      </w:pPr>
      <w:rPr>
        <w:rFonts w:ascii="Arial" w:hAnsi="Arial" w:cs="Times New Roman" w:hint="default"/>
      </w:rPr>
    </w:lvl>
    <w:lvl w:ilvl="6" w:tplc="6370305A">
      <w:start w:val="1"/>
      <w:numFmt w:val="bullet"/>
      <w:lvlText w:val="•"/>
      <w:lvlJc w:val="left"/>
      <w:pPr>
        <w:tabs>
          <w:tab w:val="num" w:pos="5040"/>
        </w:tabs>
        <w:ind w:left="5040" w:hanging="360"/>
      </w:pPr>
      <w:rPr>
        <w:rFonts w:ascii="Arial" w:hAnsi="Arial" w:cs="Times New Roman" w:hint="default"/>
      </w:rPr>
    </w:lvl>
    <w:lvl w:ilvl="7" w:tplc="4AD2C260">
      <w:start w:val="1"/>
      <w:numFmt w:val="bullet"/>
      <w:lvlText w:val="•"/>
      <w:lvlJc w:val="left"/>
      <w:pPr>
        <w:tabs>
          <w:tab w:val="num" w:pos="5760"/>
        </w:tabs>
        <w:ind w:left="5760" w:hanging="360"/>
      </w:pPr>
      <w:rPr>
        <w:rFonts w:ascii="Arial" w:hAnsi="Arial" w:cs="Times New Roman" w:hint="default"/>
      </w:rPr>
    </w:lvl>
    <w:lvl w:ilvl="8" w:tplc="535EBFAC">
      <w:start w:val="1"/>
      <w:numFmt w:val="bullet"/>
      <w:lvlText w:val="•"/>
      <w:lvlJc w:val="left"/>
      <w:pPr>
        <w:tabs>
          <w:tab w:val="num" w:pos="6480"/>
        </w:tabs>
        <w:ind w:left="6480" w:hanging="360"/>
      </w:pPr>
      <w:rPr>
        <w:rFonts w:ascii="Arial" w:hAnsi="Arial" w:cs="Times New Roman" w:hint="default"/>
      </w:rPr>
    </w:lvl>
  </w:abstractNum>
  <w:abstractNum w:abstractNumId="12" w15:restartNumberingAfterBreak="0">
    <w:nsid w:val="309C1BA6"/>
    <w:multiLevelType w:val="multilevel"/>
    <w:tmpl w:val="CEEE2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5C237C"/>
    <w:multiLevelType w:val="hybridMultilevel"/>
    <w:tmpl w:val="103E9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F5152A"/>
    <w:multiLevelType w:val="hybridMultilevel"/>
    <w:tmpl w:val="357AF27E"/>
    <w:lvl w:ilvl="0" w:tplc="5746AD4C">
      <w:start w:val="1"/>
      <w:numFmt w:val="bullet"/>
      <w:lvlText w:val="•"/>
      <w:lvlJc w:val="left"/>
      <w:pPr>
        <w:tabs>
          <w:tab w:val="num" w:pos="720"/>
        </w:tabs>
        <w:ind w:left="720" w:hanging="360"/>
      </w:pPr>
      <w:rPr>
        <w:rFonts w:ascii="Arial" w:hAnsi="Arial" w:cs="Times New Roman" w:hint="default"/>
      </w:rPr>
    </w:lvl>
    <w:lvl w:ilvl="1" w:tplc="C9206DF6">
      <w:start w:val="1"/>
      <w:numFmt w:val="bullet"/>
      <w:lvlText w:val="•"/>
      <w:lvlJc w:val="left"/>
      <w:pPr>
        <w:tabs>
          <w:tab w:val="num" w:pos="1440"/>
        </w:tabs>
        <w:ind w:left="1440" w:hanging="360"/>
      </w:pPr>
      <w:rPr>
        <w:rFonts w:ascii="Arial" w:hAnsi="Arial" w:cs="Times New Roman" w:hint="default"/>
      </w:rPr>
    </w:lvl>
    <w:lvl w:ilvl="2" w:tplc="E0BC064A">
      <w:start w:val="1"/>
      <w:numFmt w:val="bullet"/>
      <w:lvlText w:val="•"/>
      <w:lvlJc w:val="left"/>
      <w:pPr>
        <w:tabs>
          <w:tab w:val="num" w:pos="2160"/>
        </w:tabs>
        <w:ind w:left="2160" w:hanging="360"/>
      </w:pPr>
      <w:rPr>
        <w:rFonts w:ascii="Arial" w:hAnsi="Arial" w:cs="Times New Roman" w:hint="default"/>
      </w:rPr>
    </w:lvl>
    <w:lvl w:ilvl="3" w:tplc="A552D1A8">
      <w:start w:val="1"/>
      <w:numFmt w:val="bullet"/>
      <w:lvlText w:val="•"/>
      <w:lvlJc w:val="left"/>
      <w:pPr>
        <w:tabs>
          <w:tab w:val="num" w:pos="2880"/>
        </w:tabs>
        <w:ind w:left="2880" w:hanging="360"/>
      </w:pPr>
      <w:rPr>
        <w:rFonts w:ascii="Arial" w:hAnsi="Arial" w:cs="Times New Roman" w:hint="default"/>
      </w:rPr>
    </w:lvl>
    <w:lvl w:ilvl="4" w:tplc="B15C965C">
      <w:start w:val="1"/>
      <w:numFmt w:val="bullet"/>
      <w:lvlText w:val="•"/>
      <w:lvlJc w:val="left"/>
      <w:pPr>
        <w:tabs>
          <w:tab w:val="num" w:pos="3600"/>
        </w:tabs>
        <w:ind w:left="3600" w:hanging="360"/>
      </w:pPr>
      <w:rPr>
        <w:rFonts w:ascii="Arial" w:hAnsi="Arial" w:cs="Times New Roman" w:hint="default"/>
      </w:rPr>
    </w:lvl>
    <w:lvl w:ilvl="5" w:tplc="E2685604">
      <w:start w:val="1"/>
      <w:numFmt w:val="bullet"/>
      <w:lvlText w:val="•"/>
      <w:lvlJc w:val="left"/>
      <w:pPr>
        <w:tabs>
          <w:tab w:val="num" w:pos="4320"/>
        </w:tabs>
        <w:ind w:left="4320" w:hanging="360"/>
      </w:pPr>
      <w:rPr>
        <w:rFonts w:ascii="Arial" w:hAnsi="Arial" w:cs="Times New Roman" w:hint="default"/>
      </w:rPr>
    </w:lvl>
    <w:lvl w:ilvl="6" w:tplc="2F24F2F8">
      <w:start w:val="1"/>
      <w:numFmt w:val="bullet"/>
      <w:lvlText w:val="•"/>
      <w:lvlJc w:val="left"/>
      <w:pPr>
        <w:tabs>
          <w:tab w:val="num" w:pos="5040"/>
        </w:tabs>
        <w:ind w:left="5040" w:hanging="360"/>
      </w:pPr>
      <w:rPr>
        <w:rFonts w:ascii="Arial" w:hAnsi="Arial" w:cs="Times New Roman" w:hint="default"/>
      </w:rPr>
    </w:lvl>
    <w:lvl w:ilvl="7" w:tplc="D152E482">
      <w:start w:val="1"/>
      <w:numFmt w:val="bullet"/>
      <w:lvlText w:val="•"/>
      <w:lvlJc w:val="left"/>
      <w:pPr>
        <w:tabs>
          <w:tab w:val="num" w:pos="5760"/>
        </w:tabs>
        <w:ind w:left="5760" w:hanging="360"/>
      </w:pPr>
      <w:rPr>
        <w:rFonts w:ascii="Arial" w:hAnsi="Arial" w:cs="Times New Roman" w:hint="default"/>
      </w:rPr>
    </w:lvl>
    <w:lvl w:ilvl="8" w:tplc="00A28686">
      <w:start w:val="1"/>
      <w:numFmt w:val="bullet"/>
      <w:lvlText w:val="•"/>
      <w:lvlJc w:val="left"/>
      <w:pPr>
        <w:tabs>
          <w:tab w:val="num" w:pos="6480"/>
        </w:tabs>
        <w:ind w:left="6480" w:hanging="360"/>
      </w:pPr>
      <w:rPr>
        <w:rFonts w:ascii="Arial" w:hAnsi="Arial" w:cs="Times New Roman" w:hint="default"/>
      </w:rPr>
    </w:lvl>
  </w:abstractNum>
  <w:abstractNum w:abstractNumId="15" w15:restartNumberingAfterBreak="0">
    <w:nsid w:val="42086215"/>
    <w:multiLevelType w:val="multilevel"/>
    <w:tmpl w:val="0778F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4052564"/>
    <w:multiLevelType w:val="hybridMultilevel"/>
    <w:tmpl w:val="5F885DC4"/>
    <w:lvl w:ilvl="0" w:tplc="B5AE77E8">
      <w:start w:val="1"/>
      <w:numFmt w:val="bullet"/>
      <w:lvlText w:val="•"/>
      <w:lvlJc w:val="left"/>
      <w:pPr>
        <w:tabs>
          <w:tab w:val="num" w:pos="720"/>
        </w:tabs>
        <w:ind w:left="720" w:hanging="360"/>
      </w:pPr>
      <w:rPr>
        <w:rFonts w:ascii="Arial" w:hAnsi="Arial" w:cs="Times New Roman" w:hint="default"/>
      </w:rPr>
    </w:lvl>
    <w:lvl w:ilvl="1" w:tplc="64A0CA3E">
      <w:start w:val="1"/>
      <w:numFmt w:val="bullet"/>
      <w:lvlText w:val="•"/>
      <w:lvlJc w:val="left"/>
      <w:pPr>
        <w:tabs>
          <w:tab w:val="num" w:pos="1440"/>
        </w:tabs>
        <w:ind w:left="1440" w:hanging="360"/>
      </w:pPr>
      <w:rPr>
        <w:rFonts w:ascii="Arial" w:hAnsi="Arial" w:cs="Times New Roman" w:hint="default"/>
      </w:rPr>
    </w:lvl>
    <w:lvl w:ilvl="2" w:tplc="649639DA">
      <w:start w:val="1"/>
      <w:numFmt w:val="bullet"/>
      <w:lvlText w:val="•"/>
      <w:lvlJc w:val="left"/>
      <w:pPr>
        <w:tabs>
          <w:tab w:val="num" w:pos="2160"/>
        </w:tabs>
        <w:ind w:left="2160" w:hanging="360"/>
      </w:pPr>
      <w:rPr>
        <w:rFonts w:ascii="Arial" w:hAnsi="Arial" w:cs="Times New Roman" w:hint="default"/>
      </w:rPr>
    </w:lvl>
    <w:lvl w:ilvl="3" w:tplc="E1AE4DCE">
      <w:start w:val="1"/>
      <w:numFmt w:val="bullet"/>
      <w:lvlText w:val="•"/>
      <w:lvlJc w:val="left"/>
      <w:pPr>
        <w:tabs>
          <w:tab w:val="num" w:pos="2880"/>
        </w:tabs>
        <w:ind w:left="2880" w:hanging="360"/>
      </w:pPr>
      <w:rPr>
        <w:rFonts w:ascii="Arial" w:hAnsi="Arial" w:cs="Times New Roman" w:hint="default"/>
      </w:rPr>
    </w:lvl>
    <w:lvl w:ilvl="4" w:tplc="644C3782">
      <w:start w:val="1"/>
      <w:numFmt w:val="bullet"/>
      <w:lvlText w:val="•"/>
      <w:lvlJc w:val="left"/>
      <w:pPr>
        <w:tabs>
          <w:tab w:val="num" w:pos="3600"/>
        </w:tabs>
        <w:ind w:left="3600" w:hanging="360"/>
      </w:pPr>
      <w:rPr>
        <w:rFonts w:ascii="Arial" w:hAnsi="Arial" w:cs="Times New Roman" w:hint="default"/>
      </w:rPr>
    </w:lvl>
    <w:lvl w:ilvl="5" w:tplc="E9BC5C24">
      <w:start w:val="1"/>
      <w:numFmt w:val="bullet"/>
      <w:lvlText w:val="•"/>
      <w:lvlJc w:val="left"/>
      <w:pPr>
        <w:tabs>
          <w:tab w:val="num" w:pos="4320"/>
        </w:tabs>
        <w:ind w:left="4320" w:hanging="360"/>
      </w:pPr>
      <w:rPr>
        <w:rFonts w:ascii="Arial" w:hAnsi="Arial" w:cs="Times New Roman" w:hint="default"/>
      </w:rPr>
    </w:lvl>
    <w:lvl w:ilvl="6" w:tplc="5E1E3410">
      <w:start w:val="1"/>
      <w:numFmt w:val="bullet"/>
      <w:lvlText w:val="•"/>
      <w:lvlJc w:val="left"/>
      <w:pPr>
        <w:tabs>
          <w:tab w:val="num" w:pos="5040"/>
        </w:tabs>
        <w:ind w:left="5040" w:hanging="360"/>
      </w:pPr>
      <w:rPr>
        <w:rFonts w:ascii="Arial" w:hAnsi="Arial" w:cs="Times New Roman" w:hint="default"/>
      </w:rPr>
    </w:lvl>
    <w:lvl w:ilvl="7" w:tplc="91D2A736">
      <w:start w:val="1"/>
      <w:numFmt w:val="bullet"/>
      <w:lvlText w:val="•"/>
      <w:lvlJc w:val="left"/>
      <w:pPr>
        <w:tabs>
          <w:tab w:val="num" w:pos="5760"/>
        </w:tabs>
        <w:ind w:left="5760" w:hanging="360"/>
      </w:pPr>
      <w:rPr>
        <w:rFonts w:ascii="Arial" w:hAnsi="Arial" w:cs="Times New Roman" w:hint="default"/>
      </w:rPr>
    </w:lvl>
    <w:lvl w:ilvl="8" w:tplc="52EEDE42">
      <w:start w:val="1"/>
      <w:numFmt w:val="bullet"/>
      <w:lvlText w:val="•"/>
      <w:lvlJc w:val="left"/>
      <w:pPr>
        <w:tabs>
          <w:tab w:val="num" w:pos="6480"/>
        </w:tabs>
        <w:ind w:left="6480" w:hanging="360"/>
      </w:pPr>
      <w:rPr>
        <w:rFonts w:ascii="Arial" w:hAnsi="Arial" w:cs="Times New Roman" w:hint="default"/>
      </w:rPr>
    </w:lvl>
  </w:abstractNum>
  <w:abstractNum w:abstractNumId="17" w15:restartNumberingAfterBreak="0">
    <w:nsid w:val="46585A0A"/>
    <w:multiLevelType w:val="multilevel"/>
    <w:tmpl w:val="007611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CDF2D2C"/>
    <w:multiLevelType w:val="multilevel"/>
    <w:tmpl w:val="753E45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0C357B7"/>
    <w:multiLevelType w:val="hybridMultilevel"/>
    <w:tmpl w:val="BA7CDE9A"/>
    <w:lvl w:ilvl="0" w:tplc="BEE28B04">
      <w:numFmt w:val="bullet"/>
      <w:lvlText w:val="·"/>
      <w:lvlJc w:val="left"/>
      <w:pPr>
        <w:ind w:left="1050" w:hanging="69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47461F"/>
    <w:multiLevelType w:val="multilevel"/>
    <w:tmpl w:val="91562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BDD438C"/>
    <w:multiLevelType w:val="multilevel"/>
    <w:tmpl w:val="1D443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E31256D"/>
    <w:multiLevelType w:val="multilevel"/>
    <w:tmpl w:val="FDF2CF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C1326ED"/>
    <w:multiLevelType w:val="multilevel"/>
    <w:tmpl w:val="F1D88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57934007">
    <w:abstractNumId w:val="18"/>
  </w:num>
  <w:num w:numId="2" w16cid:durableId="1864780889">
    <w:abstractNumId w:val="17"/>
  </w:num>
  <w:num w:numId="3" w16cid:durableId="1687827038">
    <w:abstractNumId w:val="4"/>
  </w:num>
  <w:num w:numId="4" w16cid:durableId="172186811">
    <w:abstractNumId w:val="8"/>
  </w:num>
  <w:num w:numId="5" w16cid:durableId="302590035">
    <w:abstractNumId w:val="7"/>
  </w:num>
  <w:num w:numId="6" w16cid:durableId="455834148">
    <w:abstractNumId w:val="7"/>
  </w:num>
  <w:num w:numId="7" w16cid:durableId="467746300">
    <w:abstractNumId w:val="6"/>
  </w:num>
  <w:num w:numId="8" w16cid:durableId="306279278">
    <w:abstractNumId w:val="19"/>
  </w:num>
  <w:num w:numId="9" w16cid:durableId="1054352982">
    <w:abstractNumId w:val="13"/>
  </w:num>
  <w:num w:numId="10" w16cid:durableId="2085028096">
    <w:abstractNumId w:val="10"/>
  </w:num>
  <w:num w:numId="11" w16cid:durableId="1398750514">
    <w:abstractNumId w:val="16"/>
  </w:num>
  <w:num w:numId="12" w16cid:durableId="967511024">
    <w:abstractNumId w:val="14"/>
  </w:num>
  <w:num w:numId="13" w16cid:durableId="1437099300">
    <w:abstractNumId w:val="11"/>
  </w:num>
  <w:num w:numId="14" w16cid:durableId="612787219">
    <w:abstractNumId w:val="22"/>
  </w:num>
  <w:num w:numId="15" w16cid:durableId="1426807616">
    <w:abstractNumId w:val="0"/>
  </w:num>
  <w:num w:numId="16" w16cid:durableId="1438525110">
    <w:abstractNumId w:val="12"/>
  </w:num>
  <w:num w:numId="17" w16cid:durableId="414322006">
    <w:abstractNumId w:val="1"/>
  </w:num>
  <w:num w:numId="18" w16cid:durableId="1780756068">
    <w:abstractNumId w:val="9"/>
  </w:num>
  <w:num w:numId="19" w16cid:durableId="907807744">
    <w:abstractNumId w:val="20"/>
  </w:num>
  <w:num w:numId="20" w16cid:durableId="72702961">
    <w:abstractNumId w:val="2"/>
  </w:num>
  <w:num w:numId="21" w16cid:durableId="1623265599">
    <w:abstractNumId w:val="21"/>
  </w:num>
  <w:num w:numId="22" w16cid:durableId="1228417553">
    <w:abstractNumId w:val="15"/>
  </w:num>
  <w:num w:numId="23" w16cid:durableId="2122916568">
    <w:abstractNumId w:val="23"/>
  </w:num>
  <w:num w:numId="24" w16cid:durableId="484468739">
    <w:abstractNumId w:val="5"/>
  </w:num>
  <w:num w:numId="25" w16cid:durableId="585968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9D5"/>
    <w:rsid w:val="00001121"/>
    <w:rsid w:val="00001216"/>
    <w:rsid w:val="00001FB0"/>
    <w:rsid w:val="00004466"/>
    <w:rsid w:val="0000495F"/>
    <w:rsid w:val="0000604A"/>
    <w:rsid w:val="00007AC0"/>
    <w:rsid w:val="00007BAA"/>
    <w:rsid w:val="00010609"/>
    <w:rsid w:val="00010943"/>
    <w:rsid w:val="000255EA"/>
    <w:rsid w:val="00027B7E"/>
    <w:rsid w:val="00031E79"/>
    <w:rsid w:val="000353E6"/>
    <w:rsid w:val="00041A59"/>
    <w:rsid w:val="00047156"/>
    <w:rsid w:val="0004742C"/>
    <w:rsid w:val="0005443A"/>
    <w:rsid w:val="00054970"/>
    <w:rsid w:val="00055976"/>
    <w:rsid w:val="00060B7D"/>
    <w:rsid w:val="00071C35"/>
    <w:rsid w:val="00072694"/>
    <w:rsid w:val="00075FAB"/>
    <w:rsid w:val="000860A0"/>
    <w:rsid w:val="000861B7"/>
    <w:rsid w:val="0009460D"/>
    <w:rsid w:val="00096509"/>
    <w:rsid w:val="0009668E"/>
    <w:rsid w:val="000A4A93"/>
    <w:rsid w:val="000B41C2"/>
    <w:rsid w:val="000C30D7"/>
    <w:rsid w:val="000D08F8"/>
    <w:rsid w:val="000D17FC"/>
    <w:rsid w:val="000D3595"/>
    <w:rsid w:val="000E1EA7"/>
    <w:rsid w:val="000E57D5"/>
    <w:rsid w:val="000F1CE7"/>
    <w:rsid w:val="000F2390"/>
    <w:rsid w:val="000F2D64"/>
    <w:rsid w:val="000F45DF"/>
    <w:rsid w:val="00102862"/>
    <w:rsid w:val="00102974"/>
    <w:rsid w:val="001100D6"/>
    <w:rsid w:val="001105CA"/>
    <w:rsid w:val="00114F8A"/>
    <w:rsid w:val="00115BA4"/>
    <w:rsid w:val="00116BD0"/>
    <w:rsid w:val="00123BB4"/>
    <w:rsid w:val="00141D14"/>
    <w:rsid w:val="0014732C"/>
    <w:rsid w:val="00150F2A"/>
    <w:rsid w:val="00153C56"/>
    <w:rsid w:val="001543AA"/>
    <w:rsid w:val="001565B1"/>
    <w:rsid w:val="00157BEF"/>
    <w:rsid w:val="00164D65"/>
    <w:rsid w:val="001653FC"/>
    <w:rsid w:val="00175BF0"/>
    <w:rsid w:val="00176F27"/>
    <w:rsid w:val="001772C4"/>
    <w:rsid w:val="00182227"/>
    <w:rsid w:val="00182592"/>
    <w:rsid w:val="00182B1C"/>
    <w:rsid w:val="00187BC2"/>
    <w:rsid w:val="001928F6"/>
    <w:rsid w:val="00194377"/>
    <w:rsid w:val="00194907"/>
    <w:rsid w:val="00196172"/>
    <w:rsid w:val="001A03CB"/>
    <w:rsid w:val="001A2D4D"/>
    <w:rsid w:val="001B1061"/>
    <w:rsid w:val="001B69CF"/>
    <w:rsid w:val="001C3204"/>
    <w:rsid w:val="001D035C"/>
    <w:rsid w:val="001D4E09"/>
    <w:rsid w:val="001E0008"/>
    <w:rsid w:val="001E07CD"/>
    <w:rsid w:val="001E15E1"/>
    <w:rsid w:val="001E28E3"/>
    <w:rsid w:val="001E79C7"/>
    <w:rsid w:val="001F35EE"/>
    <w:rsid w:val="001F5339"/>
    <w:rsid w:val="001F7C91"/>
    <w:rsid w:val="00204829"/>
    <w:rsid w:val="00205433"/>
    <w:rsid w:val="002055F0"/>
    <w:rsid w:val="00206335"/>
    <w:rsid w:val="0021055F"/>
    <w:rsid w:val="00215C9E"/>
    <w:rsid w:val="00222262"/>
    <w:rsid w:val="002223A5"/>
    <w:rsid w:val="00242006"/>
    <w:rsid w:val="00242DA7"/>
    <w:rsid w:val="00244889"/>
    <w:rsid w:val="00247601"/>
    <w:rsid w:val="00247AA4"/>
    <w:rsid w:val="00247CBE"/>
    <w:rsid w:val="00255B07"/>
    <w:rsid w:val="0025607D"/>
    <w:rsid w:val="0025677E"/>
    <w:rsid w:val="002624B2"/>
    <w:rsid w:val="00263FF0"/>
    <w:rsid w:val="002719B3"/>
    <w:rsid w:val="0027207E"/>
    <w:rsid w:val="0027246E"/>
    <w:rsid w:val="0027312F"/>
    <w:rsid w:val="00273A3E"/>
    <w:rsid w:val="00277826"/>
    <w:rsid w:val="00292587"/>
    <w:rsid w:val="00297BD5"/>
    <w:rsid w:val="002A3904"/>
    <w:rsid w:val="002A612F"/>
    <w:rsid w:val="002A76BA"/>
    <w:rsid w:val="002B3430"/>
    <w:rsid w:val="002B71DF"/>
    <w:rsid w:val="002C108E"/>
    <w:rsid w:val="002C1BC3"/>
    <w:rsid w:val="002C7CE0"/>
    <w:rsid w:val="002D1094"/>
    <w:rsid w:val="002E13E6"/>
    <w:rsid w:val="002E664E"/>
    <w:rsid w:val="002F1013"/>
    <w:rsid w:val="002F2EBD"/>
    <w:rsid w:val="002F52E6"/>
    <w:rsid w:val="002F7703"/>
    <w:rsid w:val="002F7919"/>
    <w:rsid w:val="0030127B"/>
    <w:rsid w:val="003015EE"/>
    <w:rsid w:val="00307B5C"/>
    <w:rsid w:val="003129FD"/>
    <w:rsid w:val="00314CDF"/>
    <w:rsid w:val="00314D2E"/>
    <w:rsid w:val="00314EFC"/>
    <w:rsid w:val="003161B2"/>
    <w:rsid w:val="00323111"/>
    <w:rsid w:val="00323453"/>
    <w:rsid w:val="00332A11"/>
    <w:rsid w:val="003333F9"/>
    <w:rsid w:val="00335031"/>
    <w:rsid w:val="00337375"/>
    <w:rsid w:val="00343C89"/>
    <w:rsid w:val="00351AB7"/>
    <w:rsid w:val="0035289E"/>
    <w:rsid w:val="00353560"/>
    <w:rsid w:val="00354D14"/>
    <w:rsid w:val="0036446B"/>
    <w:rsid w:val="00366965"/>
    <w:rsid w:val="003675B0"/>
    <w:rsid w:val="00370C6F"/>
    <w:rsid w:val="00373EA6"/>
    <w:rsid w:val="00380644"/>
    <w:rsid w:val="00386BE2"/>
    <w:rsid w:val="003878D6"/>
    <w:rsid w:val="00387E2B"/>
    <w:rsid w:val="003925C2"/>
    <w:rsid w:val="003B017A"/>
    <w:rsid w:val="003B184D"/>
    <w:rsid w:val="003B7753"/>
    <w:rsid w:val="003C0063"/>
    <w:rsid w:val="003C554D"/>
    <w:rsid w:val="003C5681"/>
    <w:rsid w:val="003D0438"/>
    <w:rsid w:val="003D1FB5"/>
    <w:rsid w:val="003D27AC"/>
    <w:rsid w:val="003D2F92"/>
    <w:rsid w:val="003E4308"/>
    <w:rsid w:val="003E4A28"/>
    <w:rsid w:val="003E4B10"/>
    <w:rsid w:val="003E613C"/>
    <w:rsid w:val="003E6447"/>
    <w:rsid w:val="003F13BA"/>
    <w:rsid w:val="003F7148"/>
    <w:rsid w:val="00400466"/>
    <w:rsid w:val="0041355D"/>
    <w:rsid w:val="004165E3"/>
    <w:rsid w:val="004176EF"/>
    <w:rsid w:val="004201C2"/>
    <w:rsid w:val="00422B85"/>
    <w:rsid w:val="004279CB"/>
    <w:rsid w:val="00431DCD"/>
    <w:rsid w:val="00432B63"/>
    <w:rsid w:val="00436430"/>
    <w:rsid w:val="00445200"/>
    <w:rsid w:val="00452E29"/>
    <w:rsid w:val="00453317"/>
    <w:rsid w:val="00453D0F"/>
    <w:rsid w:val="00456437"/>
    <w:rsid w:val="004614E6"/>
    <w:rsid w:val="00461EBC"/>
    <w:rsid w:val="00463C34"/>
    <w:rsid w:val="00465EA1"/>
    <w:rsid w:val="00472874"/>
    <w:rsid w:val="00474675"/>
    <w:rsid w:val="004856FB"/>
    <w:rsid w:val="0049130D"/>
    <w:rsid w:val="00497362"/>
    <w:rsid w:val="004978E4"/>
    <w:rsid w:val="004A26AA"/>
    <w:rsid w:val="004A4D58"/>
    <w:rsid w:val="004A523D"/>
    <w:rsid w:val="004A77FB"/>
    <w:rsid w:val="004B4966"/>
    <w:rsid w:val="004C16D0"/>
    <w:rsid w:val="004C497B"/>
    <w:rsid w:val="004C7D73"/>
    <w:rsid w:val="004D2EBB"/>
    <w:rsid w:val="004D301F"/>
    <w:rsid w:val="004E4715"/>
    <w:rsid w:val="004E6340"/>
    <w:rsid w:val="004F1DB8"/>
    <w:rsid w:val="004F2479"/>
    <w:rsid w:val="004F5513"/>
    <w:rsid w:val="0050712E"/>
    <w:rsid w:val="0051171A"/>
    <w:rsid w:val="00517AAB"/>
    <w:rsid w:val="005253DC"/>
    <w:rsid w:val="00527F7A"/>
    <w:rsid w:val="00530527"/>
    <w:rsid w:val="005338F5"/>
    <w:rsid w:val="00536329"/>
    <w:rsid w:val="005373E1"/>
    <w:rsid w:val="0053780B"/>
    <w:rsid w:val="00544F04"/>
    <w:rsid w:val="005534A1"/>
    <w:rsid w:val="0055553B"/>
    <w:rsid w:val="0056113E"/>
    <w:rsid w:val="0056157F"/>
    <w:rsid w:val="00562800"/>
    <w:rsid w:val="00565D0D"/>
    <w:rsid w:val="0056751F"/>
    <w:rsid w:val="0057250F"/>
    <w:rsid w:val="00572F66"/>
    <w:rsid w:val="00576EFF"/>
    <w:rsid w:val="00585941"/>
    <w:rsid w:val="00586BB5"/>
    <w:rsid w:val="00592DD4"/>
    <w:rsid w:val="005971C9"/>
    <w:rsid w:val="005A2BDC"/>
    <w:rsid w:val="005A6AE8"/>
    <w:rsid w:val="005A7EC7"/>
    <w:rsid w:val="005B199B"/>
    <w:rsid w:val="005B243D"/>
    <w:rsid w:val="005C3F27"/>
    <w:rsid w:val="005D2D87"/>
    <w:rsid w:val="005E05DD"/>
    <w:rsid w:val="005E267E"/>
    <w:rsid w:val="005E2A40"/>
    <w:rsid w:val="005E4F3F"/>
    <w:rsid w:val="005E6352"/>
    <w:rsid w:val="005F0A29"/>
    <w:rsid w:val="005F7BA8"/>
    <w:rsid w:val="00600FA2"/>
    <w:rsid w:val="0060330D"/>
    <w:rsid w:val="006043AF"/>
    <w:rsid w:val="006043DE"/>
    <w:rsid w:val="006059C7"/>
    <w:rsid w:val="00605A8D"/>
    <w:rsid w:val="0060696E"/>
    <w:rsid w:val="00607B59"/>
    <w:rsid w:val="006108E1"/>
    <w:rsid w:val="006117EA"/>
    <w:rsid w:val="00614AE9"/>
    <w:rsid w:val="0061563D"/>
    <w:rsid w:val="006210AB"/>
    <w:rsid w:val="00621919"/>
    <w:rsid w:val="00624139"/>
    <w:rsid w:val="00625133"/>
    <w:rsid w:val="00627A2E"/>
    <w:rsid w:val="00640A8A"/>
    <w:rsid w:val="006473EC"/>
    <w:rsid w:val="0065168F"/>
    <w:rsid w:val="006527CF"/>
    <w:rsid w:val="0066294C"/>
    <w:rsid w:val="006667BD"/>
    <w:rsid w:val="00666921"/>
    <w:rsid w:val="00671C5C"/>
    <w:rsid w:val="00674D82"/>
    <w:rsid w:val="00675A7B"/>
    <w:rsid w:val="006801E0"/>
    <w:rsid w:val="0069147C"/>
    <w:rsid w:val="00694085"/>
    <w:rsid w:val="00695E59"/>
    <w:rsid w:val="006A4EBA"/>
    <w:rsid w:val="006B1A58"/>
    <w:rsid w:val="006B6D29"/>
    <w:rsid w:val="006C5216"/>
    <w:rsid w:val="006D0028"/>
    <w:rsid w:val="006D0B92"/>
    <w:rsid w:val="006D4BB0"/>
    <w:rsid w:val="006D5DB4"/>
    <w:rsid w:val="006E1C0D"/>
    <w:rsid w:val="006E4ACF"/>
    <w:rsid w:val="006E4D08"/>
    <w:rsid w:val="006F1219"/>
    <w:rsid w:val="006F408F"/>
    <w:rsid w:val="006F41A7"/>
    <w:rsid w:val="006F55CA"/>
    <w:rsid w:val="006F6149"/>
    <w:rsid w:val="006F7006"/>
    <w:rsid w:val="00700AF9"/>
    <w:rsid w:val="007055E6"/>
    <w:rsid w:val="0071073A"/>
    <w:rsid w:val="00710AFF"/>
    <w:rsid w:val="00711759"/>
    <w:rsid w:val="007125BE"/>
    <w:rsid w:val="0071334F"/>
    <w:rsid w:val="0071764C"/>
    <w:rsid w:val="00724F52"/>
    <w:rsid w:val="0072541A"/>
    <w:rsid w:val="00725FD3"/>
    <w:rsid w:val="00726D2F"/>
    <w:rsid w:val="007270C3"/>
    <w:rsid w:val="007401FE"/>
    <w:rsid w:val="007456EC"/>
    <w:rsid w:val="007460E7"/>
    <w:rsid w:val="0074622F"/>
    <w:rsid w:val="00750610"/>
    <w:rsid w:val="00756225"/>
    <w:rsid w:val="00763969"/>
    <w:rsid w:val="00777490"/>
    <w:rsid w:val="00782CE9"/>
    <w:rsid w:val="0078588A"/>
    <w:rsid w:val="00790184"/>
    <w:rsid w:val="0079343C"/>
    <w:rsid w:val="007A6FCB"/>
    <w:rsid w:val="007B46B7"/>
    <w:rsid w:val="007B4B4F"/>
    <w:rsid w:val="007C6CD1"/>
    <w:rsid w:val="007C6DD4"/>
    <w:rsid w:val="007D4931"/>
    <w:rsid w:val="007E24F6"/>
    <w:rsid w:val="007F39C5"/>
    <w:rsid w:val="007F5699"/>
    <w:rsid w:val="00802E98"/>
    <w:rsid w:val="008042A2"/>
    <w:rsid w:val="008054BA"/>
    <w:rsid w:val="008063EF"/>
    <w:rsid w:val="008064A7"/>
    <w:rsid w:val="00813745"/>
    <w:rsid w:val="008158EB"/>
    <w:rsid w:val="008161BC"/>
    <w:rsid w:val="00816B99"/>
    <w:rsid w:val="00821E40"/>
    <w:rsid w:val="00823D5E"/>
    <w:rsid w:val="00824078"/>
    <w:rsid w:val="00832C1D"/>
    <w:rsid w:val="00840906"/>
    <w:rsid w:val="00841730"/>
    <w:rsid w:val="00847895"/>
    <w:rsid w:val="0085779D"/>
    <w:rsid w:val="008628C2"/>
    <w:rsid w:val="00865CB1"/>
    <w:rsid w:val="00867FE4"/>
    <w:rsid w:val="008702DC"/>
    <w:rsid w:val="00874968"/>
    <w:rsid w:val="00886193"/>
    <w:rsid w:val="00895850"/>
    <w:rsid w:val="00896E70"/>
    <w:rsid w:val="008A3DB1"/>
    <w:rsid w:val="008A46A3"/>
    <w:rsid w:val="008A4C19"/>
    <w:rsid w:val="008B3B38"/>
    <w:rsid w:val="008B590D"/>
    <w:rsid w:val="008B6F1E"/>
    <w:rsid w:val="008C0D10"/>
    <w:rsid w:val="008C47C4"/>
    <w:rsid w:val="008D0111"/>
    <w:rsid w:val="008D05CC"/>
    <w:rsid w:val="008D4626"/>
    <w:rsid w:val="008E1351"/>
    <w:rsid w:val="008E22A4"/>
    <w:rsid w:val="008F1B08"/>
    <w:rsid w:val="008F3E1F"/>
    <w:rsid w:val="008F6C5C"/>
    <w:rsid w:val="00901166"/>
    <w:rsid w:val="009139FF"/>
    <w:rsid w:val="00913EBF"/>
    <w:rsid w:val="00913F6E"/>
    <w:rsid w:val="00920853"/>
    <w:rsid w:val="00925293"/>
    <w:rsid w:val="00931E02"/>
    <w:rsid w:val="00931E4E"/>
    <w:rsid w:val="00934307"/>
    <w:rsid w:val="009410E2"/>
    <w:rsid w:val="00953999"/>
    <w:rsid w:val="00954C16"/>
    <w:rsid w:val="009554BE"/>
    <w:rsid w:val="00956097"/>
    <w:rsid w:val="009563AE"/>
    <w:rsid w:val="00956F2F"/>
    <w:rsid w:val="00962A8E"/>
    <w:rsid w:val="00963447"/>
    <w:rsid w:val="009647FD"/>
    <w:rsid w:val="009776B7"/>
    <w:rsid w:val="0098507F"/>
    <w:rsid w:val="009876A7"/>
    <w:rsid w:val="009901F1"/>
    <w:rsid w:val="00991050"/>
    <w:rsid w:val="0099280F"/>
    <w:rsid w:val="009951AD"/>
    <w:rsid w:val="00995A3F"/>
    <w:rsid w:val="009A3E06"/>
    <w:rsid w:val="009A3ED5"/>
    <w:rsid w:val="009A4646"/>
    <w:rsid w:val="009B165C"/>
    <w:rsid w:val="009C0344"/>
    <w:rsid w:val="009C3D51"/>
    <w:rsid w:val="009C707C"/>
    <w:rsid w:val="009C7170"/>
    <w:rsid w:val="009C760B"/>
    <w:rsid w:val="009D0D13"/>
    <w:rsid w:val="009D3C8A"/>
    <w:rsid w:val="009D4AB4"/>
    <w:rsid w:val="009D548C"/>
    <w:rsid w:val="009D6332"/>
    <w:rsid w:val="009D7654"/>
    <w:rsid w:val="009E3853"/>
    <w:rsid w:val="009F4D2A"/>
    <w:rsid w:val="009F7EFA"/>
    <w:rsid w:val="00A023CC"/>
    <w:rsid w:val="00A02783"/>
    <w:rsid w:val="00A05AF5"/>
    <w:rsid w:val="00A10AD3"/>
    <w:rsid w:val="00A120D9"/>
    <w:rsid w:val="00A129B9"/>
    <w:rsid w:val="00A13816"/>
    <w:rsid w:val="00A169A8"/>
    <w:rsid w:val="00A2215B"/>
    <w:rsid w:val="00A33D1A"/>
    <w:rsid w:val="00A34666"/>
    <w:rsid w:val="00A46EDC"/>
    <w:rsid w:val="00A56EE6"/>
    <w:rsid w:val="00A62329"/>
    <w:rsid w:val="00A626A2"/>
    <w:rsid w:val="00A65D5A"/>
    <w:rsid w:val="00A6627B"/>
    <w:rsid w:val="00A71643"/>
    <w:rsid w:val="00A72279"/>
    <w:rsid w:val="00A72CD8"/>
    <w:rsid w:val="00A77C2E"/>
    <w:rsid w:val="00A82D5C"/>
    <w:rsid w:val="00A84A6E"/>
    <w:rsid w:val="00A8575F"/>
    <w:rsid w:val="00A91D9B"/>
    <w:rsid w:val="00A93BD9"/>
    <w:rsid w:val="00AB01A5"/>
    <w:rsid w:val="00AB5E01"/>
    <w:rsid w:val="00AC02BD"/>
    <w:rsid w:val="00AC13FF"/>
    <w:rsid w:val="00AC23EA"/>
    <w:rsid w:val="00AC3BAB"/>
    <w:rsid w:val="00AC7CCE"/>
    <w:rsid w:val="00AD38F6"/>
    <w:rsid w:val="00AD56F0"/>
    <w:rsid w:val="00AD616C"/>
    <w:rsid w:val="00AE1597"/>
    <w:rsid w:val="00AE3244"/>
    <w:rsid w:val="00AE5D74"/>
    <w:rsid w:val="00AF0E91"/>
    <w:rsid w:val="00AF1DE3"/>
    <w:rsid w:val="00AF6BD2"/>
    <w:rsid w:val="00B0256A"/>
    <w:rsid w:val="00B0361C"/>
    <w:rsid w:val="00B07E27"/>
    <w:rsid w:val="00B12D22"/>
    <w:rsid w:val="00B14349"/>
    <w:rsid w:val="00B2605D"/>
    <w:rsid w:val="00B26BC2"/>
    <w:rsid w:val="00B30497"/>
    <w:rsid w:val="00B30C28"/>
    <w:rsid w:val="00B318A6"/>
    <w:rsid w:val="00B425D2"/>
    <w:rsid w:val="00B50F7C"/>
    <w:rsid w:val="00B547A7"/>
    <w:rsid w:val="00B57F0F"/>
    <w:rsid w:val="00B60E08"/>
    <w:rsid w:val="00B65EEE"/>
    <w:rsid w:val="00B71612"/>
    <w:rsid w:val="00B72120"/>
    <w:rsid w:val="00B82029"/>
    <w:rsid w:val="00B8353F"/>
    <w:rsid w:val="00B83871"/>
    <w:rsid w:val="00BA033D"/>
    <w:rsid w:val="00BA14B0"/>
    <w:rsid w:val="00BA6BB8"/>
    <w:rsid w:val="00BB10E2"/>
    <w:rsid w:val="00BB42BB"/>
    <w:rsid w:val="00BB6174"/>
    <w:rsid w:val="00BB7F1D"/>
    <w:rsid w:val="00BC54E9"/>
    <w:rsid w:val="00BC69DD"/>
    <w:rsid w:val="00BD11CA"/>
    <w:rsid w:val="00BD1E30"/>
    <w:rsid w:val="00BE00B9"/>
    <w:rsid w:val="00BE3849"/>
    <w:rsid w:val="00BE70BE"/>
    <w:rsid w:val="00BF1411"/>
    <w:rsid w:val="00BF558C"/>
    <w:rsid w:val="00BF7A16"/>
    <w:rsid w:val="00C00E06"/>
    <w:rsid w:val="00C00FE2"/>
    <w:rsid w:val="00C01C24"/>
    <w:rsid w:val="00C03048"/>
    <w:rsid w:val="00C114BC"/>
    <w:rsid w:val="00C14A7A"/>
    <w:rsid w:val="00C165AE"/>
    <w:rsid w:val="00C26BB3"/>
    <w:rsid w:val="00C26C3B"/>
    <w:rsid w:val="00C40F22"/>
    <w:rsid w:val="00C429BA"/>
    <w:rsid w:val="00C445F2"/>
    <w:rsid w:val="00C45341"/>
    <w:rsid w:val="00C52206"/>
    <w:rsid w:val="00C62ED7"/>
    <w:rsid w:val="00C64324"/>
    <w:rsid w:val="00C660B1"/>
    <w:rsid w:val="00C72495"/>
    <w:rsid w:val="00C7529F"/>
    <w:rsid w:val="00C7608F"/>
    <w:rsid w:val="00C80FDE"/>
    <w:rsid w:val="00C86403"/>
    <w:rsid w:val="00C978B0"/>
    <w:rsid w:val="00CA1B16"/>
    <w:rsid w:val="00CA2E68"/>
    <w:rsid w:val="00CA3FBB"/>
    <w:rsid w:val="00CA49D5"/>
    <w:rsid w:val="00CA5480"/>
    <w:rsid w:val="00CA7C51"/>
    <w:rsid w:val="00CB1E53"/>
    <w:rsid w:val="00CB20EF"/>
    <w:rsid w:val="00CB43C9"/>
    <w:rsid w:val="00CB73A3"/>
    <w:rsid w:val="00CB7C81"/>
    <w:rsid w:val="00CC6F15"/>
    <w:rsid w:val="00CD31EA"/>
    <w:rsid w:val="00CE3E8D"/>
    <w:rsid w:val="00CF2D7A"/>
    <w:rsid w:val="00CF39C0"/>
    <w:rsid w:val="00CF7D4A"/>
    <w:rsid w:val="00D01140"/>
    <w:rsid w:val="00D062AD"/>
    <w:rsid w:val="00D13437"/>
    <w:rsid w:val="00D1749B"/>
    <w:rsid w:val="00D20E81"/>
    <w:rsid w:val="00D216AC"/>
    <w:rsid w:val="00D270F3"/>
    <w:rsid w:val="00D273D1"/>
    <w:rsid w:val="00D40318"/>
    <w:rsid w:val="00D436E8"/>
    <w:rsid w:val="00D47EF0"/>
    <w:rsid w:val="00D5167D"/>
    <w:rsid w:val="00D64FE2"/>
    <w:rsid w:val="00D66890"/>
    <w:rsid w:val="00D676A8"/>
    <w:rsid w:val="00D67BCD"/>
    <w:rsid w:val="00D70E36"/>
    <w:rsid w:val="00D72F7B"/>
    <w:rsid w:val="00D8569A"/>
    <w:rsid w:val="00D962DA"/>
    <w:rsid w:val="00DA6F04"/>
    <w:rsid w:val="00DA716F"/>
    <w:rsid w:val="00DA7214"/>
    <w:rsid w:val="00DB1C05"/>
    <w:rsid w:val="00DC0100"/>
    <w:rsid w:val="00DC5758"/>
    <w:rsid w:val="00DC7B2C"/>
    <w:rsid w:val="00DD0D50"/>
    <w:rsid w:val="00DD6026"/>
    <w:rsid w:val="00DE0B07"/>
    <w:rsid w:val="00DE560B"/>
    <w:rsid w:val="00DE7BD1"/>
    <w:rsid w:val="00DF231E"/>
    <w:rsid w:val="00DF748D"/>
    <w:rsid w:val="00E023E8"/>
    <w:rsid w:val="00E03D56"/>
    <w:rsid w:val="00E052EE"/>
    <w:rsid w:val="00E134EC"/>
    <w:rsid w:val="00E173D1"/>
    <w:rsid w:val="00E17CEF"/>
    <w:rsid w:val="00E2030C"/>
    <w:rsid w:val="00E20ABC"/>
    <w:rsid w:val="00E23180"/>
    <w:rsid w:val="00E3214D"/>
    <w:rsid w:val="00E32B43"/>
    <w:rsid w:val="00E3515B"/>
    <w:rsid w:val="00E351BB"/>
    <w:rsid w:val="00E37E6F"/>
    <w:rsid w:val="00E51FFF"/>
    <w:rsid w:val="00E562B2"/>
    <w:rsid w:val="00E5787A"/>
    <w:rsid w:val="00E61AB9"/>
    <w:rsid w:val="00E626EA"/>
    <w:rsid w:val="00E64082"/>
    <w:rsid w:val="00E70AFA"/>
    <w:rsid w:val="00E77FAD"/>
    <w:rsid w:val="00E80271"/>
    <w:rsid w:val="00E83EF5"/>
    <w:rsid w:val="00E86069"/>
    <w:rsid w:val="00E9072D"/>
    <w:rsid w:val="00E90BF1"/>
    <w:rsid w:val="00E91889"/>
    <w:rsid w:val="00E924F2"/>
    <w:rsid w:val="00E95836"/>
    <w:rsid w:val="00E96774"/>
    <w:rsid w:val="00E96B53"/>
    <w:rsid w:val="00EA0CCF"/>
    <w:rsid w:val="00EA5C9C"/>
    <w:rsid w:val="00EB0A54"/>
    <w:rsid w:val="00EB2BF1"/>
    <w:rsid w:val="00EB3C0E"/>
    <w:rsid w:val="00EC2B02"/>
    <w:rsid w:val="00EC3DB5"/>
    <w:rsid w:val="00ED0B09"/>
    <w:rsid w:val="00ED4F89"/>
    <w:rsid w:val="00EE15BE"/>
    <w:rsid w:val="00EE63B2"/>
    <w:rsid w:val="00EF05AF"/>
    <w:rsid w:val="00EF2A09"/>
    <w:rsid w:val="00EF2A28"/>
    <w:rsid w:val="00EF2CA7"/>
    <w:rsid w:val="00EF2DD0"/>
    <w:rsid w:val="00F00191"/>
    <w:rsid w:val="00F00D93"/>
    <w:rsid w:val="00F028A4"/>
    <w:rsid w:val="00F0489D"/>
    <w:rsid w:val="00F137D2"/>
    <w:rsid w:val="00F150C7"/>
    <w:rsid w:val="00F16273"/>
    <w:rsid w:val="00F17AE0"/>
    <w:rsid w:val="00F17ED3"/>
    <w:rsid w:val="00F232A3"/>
    <w:rsid w:val="00F2659B"/>
    <w:rsid w:val="00F3347E"/>
    <w:rsid w:val="00F341DC"/>
    <w:rsid w:val="00F3696D"/>
    <w:rsid w:val="00F37C00"/>
    <w:rsid w:val="00F402B5"/>
    <w:rsid w:val="00F547AC"/>
    <w:rsid w:val="00F54C3E"/>
    <w:rsid w:val="00F61328"/>
    <w:rsid w:val="00F62BA1"/>
    <w:rsid w:val="00F63FE1"/>
    <w:rsid w:val="00F6678B"/>
    <w:rsid w:val="00F67339"/>
    <w:rsid w:val="00F71EB3"/>
    <w:rsid w:val="00F722EF"/>
    <w:rsid w:val="00F7551D"/>
    <w:rsid w:val="00F83A46"/>
    <w:rsid w:val="00F916D4"/>
    <w:rsid w:val="00F96755"/>
    <w:rsid w:val="00FA233C"/>
    <w:rsid w:val="00FA66FE"/>
    <w:rsid w:val="00FA6A89"/>
    <w:rsid w:val="00FB36FD"/>
    <w:rsid w:val="00FB392D"/>
    <w:rsid w:val="00FC12A9"/>
    <w:rsid w:val="00FC2907"/>
    <w:rsid w:val="00FC496F"/>
    <w:rsid w:val="00FC5A34"/>
    <w:rsid w:val="00FD1081"/>
    <w:rsid w:val="00FD21BF"/>
    <w:rsid w:val="00FD266B"/>
    <w:rsid w:val="00FD4431"/>
    <w:rsid w:val="00FD44AC"/>
    <w:rsid w:val="00FD637D"/>
    <w:rsid w:val="00FD6421"/>
    <w:rsid w:val="00FD6FF8"/>
    <w:rsid w:val="00FD71E2"/>
    <w:rsid w:val="00FD731B"/>
    <w:rsid w:val="00FD76E7"/>
    <w:rsid w:val="00FE1F22"/>
    <w:rsid w:val="00FE2623"/>
    <w:rsid w:val="00FE318B"/>
    <w:rsid w:val="00FE3E71"/>
    <w:rsid w:val="00FE7104"/>
    <w:rsid w:val="00FF00BC"/>
    <w:rsid w:val="00FF02B9"/>
    <w:rsid w:val="00FF0900"/>
    <w:rsid w:val="00FF0E32"/>
    <w:rsid w:val="00FF3DDA"/>
    <w:rsid w:val="00FF42E4"/>
    <w:rsid w:val="0108AC91"/>
    <w:rsid w:val="0187835D"/>
    <w:rsid w:val="01C1E367"/>
    <w:rsid w:val="02BB185C"/>
    <w:rsid w:val="03B4D1DA"/>
    <w:rsid w:val="04B5B341"/>
    <w:rsid w:val="0592CF19"/>
    <w:rsid w:val="07F5E8D3"/>
    <w:rsid w:val="07FB1798"/>
    <w:rsid w:val="088AEE59"/>
    <w:rsid w:val="0A0A4578"/>
    <w:rsid w:val="0ABA1B74"/>
    <w:rsid w:val="0B3CB0F3"/>
    <w:rsid w:val="0B9476EA"/>
    <w:rsid w:val="0DDF1A64"/>
    <w:rsid w:val="0DE8F139"/>
    <w:rsid w:val="0E004BE0"/>
    <w:rsid w:val="0EA479E9"/>
    <w:rsid w:val="0F898B7D"/>
    <w:rsid w:val="0FDEE572"/>
    <w:rsid w:val="106DF9A3"/>
    <w:rsid w:val="127F4A7F"/>
    <w:rsid w:val="127F7E7A"/>
    <w:rsid w:val="12851C79"/>
    <w:rsid w:val="12F7736E"/>
    <w:rsid w:val="1425AC99"/>
    <w:rsid w:val="14884B95"/>
    <w:rsid w:val="14A0CD34"/>
    <w:rsid w:val="150E0B4B"/>
    <w:rsid w:val="17F54BE0"/>
    <w:rsid w:val="18003D55"/>
    <w:rsid w:val="19B2BA6E"/>
    <w:rsid w:val="1A707F90"/>
    <w:rsid w:val="1AD4BF4A"/>
    <w:rsid w:val="1BB0C652"/>
    <w:rsid w:val="1C1476A9"/>
    <w:rsid w:val="1C47F057"/>
    <w:rsid w:val="1DC57007"/>
    <w:rsid w:val="1FB23CF1"/>
    <w:rsid w:val="215DEE5F"/>
    <w:rsid w:val="21686640"/>
    <w:rsid w:val="21EE607B"/>
    <w:rsid w:val="23A27271"/>
    <w:rsid w:val="23AE66D1"/>
    <w:rsid w:val="23CD1473"/>
    <w:rsid w:val="240650F6"/>
    <w:rsid w:val="2461157D"/>
    <w:rsid w:val="25E86346"/>
    <w:rsid w:val="2601E284"/>
    <w:rsid w:val="2738F881"/>
    <w:rsid w:val="287FFF8A"/>
    <w:rsid w:val="28C6B048"/>
    <w:rsid w:val="295A6970"/>
    <w:rsid w:val="29708E8D"/>
    <w:rsid w:val="2A943800"/>
    <w:rsid w:val="2AD88206"/>
    <w:rsid w:val="2B6CAD52"/>
    <w:rsid w:val="2C07F6F3"/>
    <w:rsid w:val="2E39A470"/>
    <w:rsid w:val="2E550202"/>
    <w:rsid w:val="3121434E"/>
    <w:rsid w:val="337C1BF6"/>
    <w:rsid w:val="33EADC68"/>
    <w:rsid w:val="34270F87"/>
    <w:rsid w:val="34A4DB2D"/>
    <w:rsid w:val="35FA2AB7"/>
    <w:rsid w:val="36D62CC0"/>
    <w:rsid w:val="372E6B39"/>
    <w:rsid w:val="37BEBEB0"/>
    <w:rsid w:val="3827C85D"/>
    <w:rsid w:val="3A6C8B2D"/>
    <w:rsid w:val="3ABBF8D3"/>
    <w:rsid w:val="3B6B0666"/>
    <w:rsid w:val="3B8EE2B5"/>
    <w:rsid w:val="3BC17C76"/>
    <w:rsid w:val="3BEC41F8"/>
    <w:rsid w:val="3E2ACCEE"/>
    <w:rsid w:val="3FCD770D"/>
    <w:rsid w:val="409F5DE2"/>
    <w:rsid w:val="40AEB09C"/>
    <w:rsid w:val="416E8934"/>
    <w:rsid w:val="4287C60F"/>
    <w:rsid w:val="42E1954A"/>
    <w:rsid w:val="433D1400"/>
    <w:rsid w:val="44CD5FD6"/>
    <w:rsid w:val="490773E9"/>
    <w:rsid w:val="49304C44"/>
    <w:rsid w:val="49A74E60"/>
    <w:rsid w:val="49B4B628"/>
    <w:rsid w:val="4A4F32C8"/>
    <w:rsid w:val="4A568699"/>
    <w:rsid w:val="4A9ED82A"/>
    <w:rsid w:val="4AA2B654"/>
    <w:rsid w:val="4B6DD679"/>
    <w:rsid w:val="4C97CEEC"/>
    <w:rsid w:val="4CA8ECE5"/>
    <w:rsid w:val="4D9969EC"/>
    <w:rsid w:val="4E9A0D3B"/>
    <w:rsid w:val="4EB6B0F2"/>
    <w:rsid w:val="4F85CF44"/>
    <w:rsid w:val="4FCA18AD"/>
    <w:rsid w:val="50298207"/>
    <w:rsid w:val="510B47E4"/>
    <w:rsid w:val="5338C6A6"/>
    <w:rsid w:val="53AF7619"/>
    <w:rsid w:val="546E590D"/>
    <w:rsid w:val="558DB444"/>
    <w:rsid w:val="559B923D"/>
    <w:rsid w:val="59995847"/>
    <w:rsid w:val="5B164D27"/>
    <w:rsid w:val="5C5DE546"/>
    <w:rsid w:val="5CFD0852"/>
    <w:rsid w:val="5D3FB319"/>
    <w:rsid w:val="5DB20370"/>
    <w:rsid w:val="5DCDCEC3"/>
    <w:rsid w:val="5E2A2CEB"/>
    <w:rsid w:val="5E48E1D3"/>
    <w:rsid w:val="5EB00FB0"/>
    <w:rsid w:val="5F04B3EB"/>
    <w:rsid w:val="5F242698"/>
    <w:rsid w:val="5F4A088B"/>
    <w:rsid w:val="5F77C8E1"/>
    <w:rsid w:val="61FD77E6"/>
    <w:rsid w:val="6279EAF9"/>
    <w:rsid w:val="6285F46E"/>
    <w:rsid w:val="647D4262"/>
    <w:rsid w:val="64D22E4E"/>
    <w:rsid w:val="65D70633"/>
    <w:rsid w:val="65FF0BC2"/>
    <w:rsid w:val="6602E0B3"/>
    <w:rsid w:val="66066F55"/>
    <w:rsid w:val="6631E18C"/>
    <w:rsid w:val="66461737"/>
    <w:rsid w:val="6668801D"/>
    <w:rsid w:val="6797C144"/>
    <w:rsid w:val="680D45B3"/>
    <w:rsid w:val="6917BFEB"/>
    <w:rsid w:val="697C4F51"/>
    <w:rsid w:val="69D063DA"/>
    <w:rsid w:val="69E8DCC5"/>
    <w:rsid w:val="6A349561"/>
    <w:rsid w:val="6A68E6A3"/>
    <w:rsid w:val="6B2BC842"/>
    <w:rsid w:val="6BAAB4D4"/>
    <w:rsid w:val="6BB9EFDD"/>
    <w:rsid w:val="6C9F32D5"/>
    <w:rsid w:val="6EBF03D7"/>
    <w:rsid w:val="6ECEA2D5"/>
    <w:rsid w:val="6F1EF411"/>
    <w:rsid w:val="6FDBB687"/>
    <w:rsid w:val="70993EC6"/>
    <w:rsid w:val="70E368FA"/>
    <w:rsid w:val="733D95B7"/>
    <w:rsid w:val="74292E07"/>
    <w:rsid w:val="7581C686"/>
    <w:rsid w:val="75F23843"/>
    <w:rsid w:val="762E9DE6"/>
    <w:rsid w:val="7670A62F"/>
    <w:rsid w:val="773D8355"/>
    <w:rsid w:val="77AE732C"/>
    <w:rsid w:val="77CF9C14"/>
    <w:rsid w:val="781760E6"/>
    <w:rsid w:val="784E8944"/>
    <w:rsid w:val="78AAD9F4"/>
    <w:rsid w:val="78AB696B"/>
    <w:rsid w:val="78DB3E4E"/>
    <w:rsid w:val="7A279EC0"/>
    <w:rsid w:val="7A90B689"/>
    <w:rsid w:val="7C039BE4"/>
    <w:rsid w:val="7CF5863F"/>
    <w:rsid w:val="7D795DCB"/>
    <w:rsid w:val="7DB05432"/>
    <w:rsid w:val="7E195525"/>
    <w:rsid w:val="7E5BEBC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E60349"/>
  <w15:chartTrackingRefBased/>
  <w15:docId w15:val="{0406B897-39EB-4806-8340-A901F5D94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DE3"/>
    <w:pPr>
      <w:spacing w:after="120" w:line="264" w:lineRule="auto"/>
    </w:pPr>
    <w:rPr>
      <w:rFonts w:eastAsiaTheme="minorEastAsia"/>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49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49D5"/>
  </w:style>
  <w:style w:type="paragraph" w:styleId="Footer">
    <w:name w:val="footer"/>
    <w:basedOn w:val="Normal"/>
    <w:link w:val="FooterChar"/>
    <w:uiPriority w:val="99"/>
    <w:unhideWhenUsed/>
    <w:rsid w:val="00CA49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49D5"/>
  </w:style>
  <w:style w:type="paragraph" w:styleId="NoSpacing">
    <w:name w:val="No Spacing"/>
    <w:uiPriority w:val="1"/>
    <w:qFormat/>
    <w:rsid w:val="00CA49D5"/>
    <w:pPr>
      <w:spacing w:after="0" w:line="240" w:lineRule="auto"/>
    </w:pPr>
    <w:rPr>
      <w:rFonts w:eastAsiaTheme="minorEastAsia"/>
      <w:sz w:val="21"/>
      <w:szCs w:val="21"/>
    </w:rPr>
  </w:style>
  <w:style w:type="character" w:styleId="Hyperlink">
    <w:name w:val="Hyperlink"/>
    <w:basedOn w:val="DefaultParagraphFont"/>
    <w:uiPriority w:val="99"/>
    <w:unhideWhenUsed/>
    <w:rsid w:val="00CA49D5"/>
    <w:rPr>
      <w:color w:val="0563C1" w:themeColor="hyperlink"/>
      <w:u w:val="single"/>
    </w:rPr>
  </w:style>
  <w:style w:type="paragraph" w:styleId="NormalWeb">
    <w:name w:val="Normal (Web)"/>
    <w:basedOn w:val="Normal"/>
    <w:uiPriority w:val="99"/>
    <w:unhideWhenUsed/>
    <w:rsid w:val="001100D6"/>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99"/>
    <w:qFormat/>
    <w:rsid w:val="00366965"/>
    <w:pPr>
      <w:ind w:left="720"/>
      <w:contextualSpacing/>
    </w:pPr>
  </w:style>
  <w:style w:type="paragraph" w:customStyle="1" w:styleId="xparagraph">
    <w:name w:val="x_paragraph"/>
    <w:basedOn w:val="Normal"/>
    <w:rsid w:val="00756225"/>
    <w:pPr>
      <w:spacing w:before="100" w:beforeAutospacing="1" w:after="100" w:afterAutospacing="1" w:line="240" w:lineRule="auto"/>
    </w:pPr>
    <w:rPr>
      <w:rFonts w:ascii="Calibri" w:eastAsiaTheme="minorHAnsi" w:hAnsi="Calibri" w:cs="Calibri"/>
      <w:sz w:val="22"/>
      <w:szCs w:val="22"/>
      <w:lang w:eastAsia="en-GB"/>
    </w:rPr>
  </w:style>
  <w:style w:type="character" w:customStyle="1" w:styleId="xnormaltextrun">
    <w:name w:val="x_normaltextrun"/>
    <w:basedOn w:val="DefaultParagraphFont"/>
    <w:rsid w:val="00756225"/>
  </w:style>
  <w:style w:type="character" w:customStyle="1" w:styleId="xeop">
    <w:name w:val="x_eop"/>
    <w:basedOn w:val="DefaultParagraphFont"/>
    <w:rsid w:val="00756225"/>
  </w:style>
  <w:style w:type="paragraph" w:customStyle="1" w:styleId="paragraph">
    <w:name w:val="paragraph"/>
    <w:basedOn w:val="Normal"/>
    <w:uiPriority w:val="99"/>
    <w:semiHidden/>
    <w:rsid w:val="00E3214D"/>
    <w:pPr>
      <w:spacing w:before="100" w:beforeAutospacing="1" w:after="100" w:afterAutospacing="1" w:line="240" w:lineRule="auto"/>
    </w:pPr>
    <w:rPr>
      <w:rFonts w:ascii="Times New Roman" w:eastAsiaTheme="minorHAnsi" w:hAnsi="Times New Roman" w:cs="Times New Roman"/>
      <w:sz w:val="24"/>
      <w:szCs w:val="24"/>
      <w:lang w:eastAsia="en-GB"/>
    </w:rPr>
  </w:style>
  <w:style w:type="character" w:customStyle="1" w:styleId="normaltextrun">
    <w:name w:val="normaltextrun"/>
    <w:basedOn w:val="DefaultParagraphFont"/>
    <w:rsid w:val="00E3214D"/>
  </w:style>
  <w:style w:type="character" w:styleId="UnresolvedMention">
    <w:name w:val="Unresolved Mention"/>
    <w:basedOn w:val="DefaultParagraphFont"/>
    <w:uiPriority w:val="99"/>
    <w:semiHidden/>
    <w:unhideWhenUsed/>
    <w:rsid w:val="006C5216"/>
    <w:rPr>
      <w:color w:val="605E5C"/>
      <w:shd w:val="clear" w:color="auto" w:fill="E1DFDD"/>
    </w:rPr>
  </w:style>
  <w:style w:type="paragraph" w:styleId="BalloonText">
    <w:name w:val="Balloon Text"/>
    <w:basedOn w:val="Normal"/>
    <w:link w:val="BalloonTextChar"/>
    <w:uiPriority w:val="99"/>
    <w:semiHidden/>
    <w:unhideWhenUsed/>
    <w:rsid w:val="00DA72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7214"/>
    <w:rPr>
      <w:rFonts w:ascii="Segoe UI" w:eastAsiaTheme="minorEastAsia" w:hAnsi="Segoe UI" w:cs="Segoe UI"/>
      <w:sz w:val="18"/>
      <w:szCs w:val="18"/>
    </w:rPr>
  </w:style>
  <w:style w:type="character" w:styleId="Strong">
    <w:name w:val="Strong"/>
    <w:basedOn w:val="DefaultParagraphFont"/>
    <w:uiPriority w:val="22"/>
    <w:qFormat/>
    <w:rsid w:val="008A4C19"/>
    <w:rPr>
      <w:b/>
      <w:bCs/>
    </w:rPr>
  </w:style>
  <w:style w:type="paragraph" w:customStyle="1" w:styleId="xmsonormal">
    <w:name w:val="x_msonormal"/>
    <w:basedOn w:val="Normal"/>
    <w:rsid w:val="00307B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4533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79332">
      <w:bodyDiv w:val="1"/>
      <w:marLeft w:val="0"/>
      <w:marRight w:val="0"/>
      <w:marTop w:val="0"/>
      <w:marBottom w:val="0"/>
      <w:divBdr>
        <w:top w:val="none" w:sz="0" w:space="0" w:color="auto"/>
        <w:left w:val="none" w:sz="0" w:space="0" w:color="auto"/>
        <w:bottom w:val="none" w:sz="0" w:space="0" w:color="auto"/>
        <w:right w:val="none" w:sz="0" w:space="0" w:color="auto"/>
      </w:divBdr>
    </w:div>
    <w:div w:id="123011382">
      <w:bodyDiv w:val="1"/>
      <w:marLeft w:val="0"/>
      <w:marRight w:val="0"/>
      <w:marTop w:val="0"/>
      <w:marBottom w:val="0"/>
      <w:divBdr>
        <w:top w:val="none" w:sz="0" w:space="0" w:color="auto"/>
        <w:left w:val="none" w:sz="0" w:space="0" w:color="auto"/>
        <w:bottom w:val="none" w:sz="0" w:space="0" w:color="auto"/>
        <w:right w:val="none" w:sz="0" w:space="0" w:color="auto"/>
      </w:divBdr>
    </w:div>
    <w:div w:id="130027952">
      <w:bodyDiv w:val="1"/>
      <w:marLeft w:val="0"/>
      <w:marRight w:val="0"/>
      <w:marTop w:val="0"/>
      <w:marBottom w:val="0"/>
      <w:divBdr>
        <w:top w:val="none" w:sz="0" w:space="0" w:color="auto"/>
        <w:left w:val="none" w:sz="0" w:space="0" w:color="auto"/>
        <w:bottom w:val="none" w:sz="0" w:space="0" w:color="auto"/>
        <w:right w:val="none" w:sz="0" w:space="0" w:color="auto"/>
      </w:divBdr>
    </w:div>
    <w:div w:id="258611586">
      <w:bodyDiv w:val="1"/>
      <w:marLeft w:val="0"/>
      <w:marRight w:val="0"/>
      <w:marTop w:val="0"/>
      <w:marBottom w:val="0"/>
      <w:divBdr>
        <w:top w:val="none" w:sz="0" w:space="0" w:color="auto"/>
        <w:left w:val="none" w:sz="0" w:space="0" w:color="auto"/>
        <w:bottom w:val="none" w:sz="0" w:space="0" w:color="auto"/>
        <w:right w:val="none" w:sz="0" w:space="0" w:color="auto"/>
      </w:divBdr>
    </w:div>
    <w:div w:id="318701822">
      <w:bodyDiv w:val="1"/>
      <w:marLeft w:val="0"/>
      <w:marRight w:val="0"/>
      <w:marTop w:val="0"/>
      <w:marBottom w:val="0"/>
      <w:divBdr>
        <w:top w:val="none" w:sz="0" w:space="0" w:color="auto"/>
        <w:left w:val="none" w:sz="0" w:space="0" w:color="auto"/>
        <w:bottom w:val="none" w:sz="0" w:space="0" w:color="auto"/>
        <w:right w:val="none" w:sz="0" w:space="0" w:color="auto"/>
      </w:divBdr>
    </w:div>
    <w:div w:id="363361752">
      <w:bodyDiv w:val="1"/>
      <w:marLeft w:val="0"/>
      <w:marRight w:val="0"/>
      <w:marTop w:val="0"/>
      <w:marBottom w:val="0"/>
      <w:divBdr>
        <w:top w:val="none" w:sz="0" w:space="0" w:color="auto"/>
        <w:left w:val="none" w:sz="0" w:space="0" w:color="auto"/>
        <w:bottom w:val="none" w:sz="0" w:space="0" w:color="auto"/>
        <w:right w:val="none" w:sz="0" w:space="0" w:color="auto"/>
      </w:divBdr>
    </w:div>
    <w:div w:id="381641109">
      <w:bodyDiv w:val="1"/>
      <w:marLeft w:val="0"/>
      <w:marRight w:val="0"/>
      <w:marTop w:val="0"/>
      <w:marBottom w:val="0"/>
      <w:divBdr>
        <w:top w:val="none" w:sz="0" w:space="0" w:color="auto"/>
        <w:left w:val="none" w:sz="0" w:space="0" w:color="auto"/>
        <w:bottom w:val="none" w:sz="0" w:space="0" w:color="auto"/>
        <w:right w:val="none" w:sz="0" w:space="0" w:color="auto"/>
      </w:divBdr>
    </w:div>
    <w:div w:id="399983606">
      <w:bodyDiv w:val="1"/>
      <w:marLeft w:val="0"/>
      <w:marRight w:val="0"/>
      <w:marTop w:val="0"/>
      <w:marBottom w:val="0"/>
      <w:divBdr>
        <w:top w:val="none" w:sz="0" w:space="0" w:color="auto"/>
        <w:left w:val="none" w:sz="0" w:space="0" w:color="auto"/>
        <w:bottom w:val="none" w:sz="0" w:space="0" w:color="auto"/>
        <w:right w:val="none" w:sz="0" w:space="0" w:color="auto"/>
      </w:divBdr>
    </w:div>
    <w:div w:id="476530679">
      <w:bodyDiv w:val="1"/>
      <w:marLeft w:val="0"/>
      <w:marRight w:val="0"/>
      <w:marTop w:val="0"/>
      <w:marBottom w:val="0"/>
      <w:divBdr>
        <w:top w:val="none" w:sz="0" w:space="0" w:color="auto"/>
        <w:left w:val="none" w:sz="0" w:space="0" w:color="auto"/>
        <w:bottom w:val="none" w:sz="0" w:space="0" w:color="auto"/>
        <w:right w:val="none" w:sz="0" w:space="0" w:color="auto"/>
      </w:divBdr>
    </w:div>
    <w:div w:id="480997717">
      <w:bodyDiv w:val="1"/>
      <w:marLeft w:val="0"/>
      <w:marRight w:val="0"/>
      <w:marTop w:val="0"/>
      <w:marBottom w:val="0"/>
      <w:divBdr>
        <w:top w:val="none" w:sz="0" w:space="0" w:color="auto"/>
        <w:left w:val="none" w:sz="0" w:space="0" w:color="auto"/>
        <w:bottom w:val="none" w:sz="0" w:space="0" w:color="auto"/>
        <w:right w:val="none" w:sz="0" w:space="0" w:color="auto"/>
      </w:divBdr>
    </w:div>
    <w:div w:id="560753485">
      <w:bodyDiv w:val="1"/>
      <w:marLeft w:val="0"/>
      <w:marRight w:val="0"/>
      <w:marTop w:val="0"/>
      <w:marBottom w:val="0"/>
      <w:divBdr>
        <w:top w:val="none" w:sz="0" w:space="0" w:color="auto"/>
        <w:left w:val="none" w:sz="0" w:space="0" w:color="auto"/>
        <w:bottom w:val="none" w:sz="0" w:space="0" w:color="auto"/>
        <w:right w:val="none" w:sz="0" w:space="0" w:color="auto"/>
      </w:divBdr>
    </w:div>
    <w:div w:id="571700355">
      <w:bodyDiv w:val="1"/>
      <w:marLeft w:val="0"/>
      <w:marRight w:val="0"/>
      <w:marTop w:val="0"/>
      <w:marBottom w:val="0"/>
      <w:divBdr>
        <w:top w:val="none" w:sz="0" w:space="0" w:color="auto"/>
        <w:left w:val="none" w:sz="0" w:space="0" w:color="auto"/>
        <w:bottom w:val="none" w:sz="0" w:space="0" w:color="auto"/>
        <w:right w:val="none" w:sz="0" w:space="0" w:color="auto"/>
      </w:divBdr>
    </w:div>
    <w:div w:id="685326381">
      <w:bodyDiv w:val="1"/>
      <w:marLeft w:val="0"/>
      <w:marRight w:val="0"/>
      <w:marTop w:val="0"/>
      <w:marBottom w:val="0"/>
      <w:divBdr>
        <w:top w:val="none" w:sz="0" w:space="0" w:color="auto"/>
        <w:left w:val="none" w:sz="0" w:space="0" w:color="auto"/>
        <w:bottom w:val="none" w:sz="0" w:space="0" w:color="auto"/>
        <w:right w:val="none" w:sz="0" w:space="0" w:color="auto"/>
      </w:divBdr>
    </w:div>
    <w:div w:id="690644826">
      <w:bodyDiv w:val="1"/>
      <w:marLeft w:val="0"/>
      <w:marRight w:val="0"/>
      <w:marTop w:val="0"/>
      <w:marBottom w:val="0"/>
      <w:divBdr>
        <w:top w:val="none" w:sz="0" w:space="0" w:color="auto"/>
        <w:left w:val="none" w:sz="0" w:space="0" w:color="auto"/>
        <w:bottom w:val="none" w:sz="0" w:space="0" w:color="auto"/>
        <w:right w:val="none" w:sz="0" w:space="0" w:color="auto"/>
      </w:divBdr>
    </w:div>
    <w:div w:id="704138506">
      <w:bodyDiv w:val="1"/>
      <w:marLeft w:val="0"/>
      <w:marRight w:val="0"/>
      <w:marTop w:val="0"/>
      <w:marBottom w:val="0"/>
      <w:divBdr>
        <w:top w:val="none" w:sz="0" w:space="0" w:color="auto"/>
        <w:left w:val="none" w:sz="0" w:space="0" w:color="auto"/>
        <w:bottom w:val="none" w:sz="0" w:space="0" w:color="auto"/>
        <w:right w:val="none" w:sz="0" w:space="0" w:color="auto"/>
      </w:divBdr>
    </w:div>
    <w:div w:id="770249389">
      <w:bodyDiv w:val="1"/>
      <w:marLeft w:val="0"/>
      <w:marRight w:val="0"/>
      <w:marTop w:val="0"/>
      <w:marBottom w:val="0"/>
      <w:divBdr>
        <w:top w:val="none" w:sz="0" w:space="0" w:color="auto"/>
        <w:left w:val="none" w:sz="0" w:space="0" w:color="auto"/>
        <w:bottom w:val="none" w:sz="0" w:space="0" w:color="auto"/>
        <w:right w:val="none" w:sz="0" w:space="0" w:color="auto"/>
      </w:divBdr>
    </w:div>
    <w:div w:id="784275819">
      <w:bodyDiv w:val="1"/>
      <w:marLeft w:val="0"/>
      <w:marRight w:val="0"/>
      <w:marTop w:val="0"/>
      <w:marBottom w:val="0"/>
      <w:divBdr>
        <w:top w:val="none" w:sz="0" w:space="0" w:color="auto"/>
        <w:left w:val="none" w:sz="0" w:space="0" w:color="auto"/>
        <w:bottom w:val="none" w:sz="0" w:space="0" w:color="auto"/>
        <w:right w:val="none" w:sz="0" w:space="0" w:color="auto"/>
      </w:divBdr>
    </w:div>
    <w:div w:id="794638450">
      <w:bodyDiv w:val="1"/>
      <w:marLeft w:val="0"/>
      <w:marRight w:val="0"/>
      <w:marTop w:val="0"/>
      <w:marBottom w:val="0"/>
      <w:divBdr>
        <w:top w:val="none" w:sz="0" w:space="0" w:color="auto"/>
        <w:left w:val="none" w:sz="0" w:space="0" w:color="auto"/>
        <w:bottom w:val="none" w:sz="0" w:space="0" w:color="auto"/>
        <w:right w:val="none" w:sz="0" w:space="0" w:color="auto"/>
      </w:divBdr>
    </w:div>
    <w:div w:id="816924126">
      <w:bodyDiv w:val="1"/>
      <w:marLeft w:val="0"/>
      <w:marRight w:val="0"/>
      <w:marTop w:val="0"/>
      <w:marBottom w:val="0"/>
      <w:divBdr>
        <w:top w:val="none" w:sz="0" w:space="0" w:color="auto"/>
        <w:left w:val="none" w:sz="0" w:space="0" w:color="auto"/>
        <w:bottom w:val="none" w:sz="0" w:space="0" w:color="auto"/>
        <w:right w:val="none" w:sz="0" w:space="0" w:color="auto"/>
      </w:divBdr>
    </w:div>
    <w:div w:id="900751635">
      <w:bodyDiv w:val="1"/>
      <w:marLeft w:val="0"/>
      <w:marRight w:val="0"/>
      <w:marTop w:val="0"/>
      <w:marBottom w:val="0"/>
      <w:divBdr>
        <w:top w:val="none" w:sz="0" w:space="0" w:color="auto"/>
        <w:left w:val="none" w:sz="0" w:space="0" w:color="auto"/>
        <w:bottom w:val="none" w:sz="0" w:space="0" w:color="auto"/>
        <w:right w:val="none" w:sz="0" w:space="0" w:color="auto"/>
      </w:divBdr>
    </w:div>
    <w:div w:id="931400002">
      <w:bodyDiv w:val="1"/>
      <w:marLeft w:val="0"/>
      <w:marRight w:val="0"/>
      <w:marTop w:val="0"/>
      <w:marBottom w:val="0"/>
      <w:divBdr>
        <w:top w:val="none" w:sz="0" w:space="0" w:color="auto"/>
        <w:left w:val="none" w:sz="0" w:space="0" w:color="auto"/>
        <w:bottom w:val="none" w:sz="0" w:space="0" w:color="auto"/>
        <w:right w:val="none" w:sz="0" w:space="0" w:color="auto"/>
      </w:divBdr>
    </w:div>
    <w:div w:id="1082406889">
      <w:bodyDiv w:val="1"/>
      <w:marLeft w:val="0"/>
      <w:marRight w:val="0"/>
      <w:marTop w:val="0"/>
      <w:marBottom w:val="0"/>
      <w:divBdr>
        <w:top w:val="none" w:sz="0" w:space="0" w:color="auto"/>
        <w:left w:val="none" w:sz="0" w:space="0" w:color="auto"/>
        <w:bottom w:val="none" w:sz="0" w:space="0" w:color="auto"/>
        <w:right w:val="none" w:sz="0" w:space="0" w:color="auto"/>
      </w:divBdr>
    </w:div>
    <w:div w:id="1157499946">
      <w:bodyDiv w:val="1"/>
      <w:marLeft w:val="0"/>
      <w:marRight w:val="0"/>
      <w:marTop w:val="0"/>
      <w:marBottom w:val="0"/>
      <w:divBdr>
        <w:top w:val="none" w:sz="0" w:space="0" w:color="auto"/>
        <w:left w:val="none" w:sz="0" w:space="0" w:color="auto"/>
        <w:bottom w:val="none" w:sz="0" w:space="0" w:color="auto"/>
        <w:right w:val="none" w:sz="0" w:space="0" w:color="auto"/>
      </w:divBdr>
    </w:div>
    <w:div w:id="1196457909">
      <w:bodyDiv w:val="1"/>
      <w:marLeft w:val="0"/>
      <w:marRight w:val="0"/>
      <w:marTop w:val="0"/>
      <w:marBottom w:val="0"/>
      <w:divBdr>
        <w:top w:val="none" w:sz="0" w:space="0" w:color="auto"/>
        <w:left w:val="none" w:sz="0" w:space="0" w:color="auto"/>
        <w:bottom w:val="none" w:sz="0" w:space="0" w:color="auto"/>
        <w:right w:val="none" w:sz="0" w:space="0" w:color="auto"/>
      </w:divBdr>
    </w:div>
    <w:div w:id="1333755685">
      <w:bodyDiv w:val="1"/>
      <w:marLeft w:val="0"/>
      <w:marRight w:val="0"/>
      <w:marTop w:val="0"/>
      <w:marBottom w:val="0"/>
      <w:divBdr>
        <w:top w:val="none" w:sz="0" w:space="0" w:color="auto"/>
        <w:left w:val="none" w:sz="0" w:space="0" w:color="auto"/>
        <w:bottom w:val="none" w:sz="0" w:space="0" w:color="auto"/>
        <w:right w:val="none" w:sz="0" w:space="0" w:color="auto"/>
      </w:divBdr>
    </w:div>
    <w:div w:id="1367220320">
      <w:bodyDiv w:val="1"/>
      <w:marLeft w:val="0"/>
      <w:marRight w:val="0"/>
      <w:marTop w:val="0"/>
      <w:marBottom w:val="0"/>
      <w:divBdr>
        <w:top w:val="none" w:sz="0" w:space="0" w:color="auto"/>
        <w:left w:val="none" w:sz="0" w:space="0" w:color="auto"/>
        <w:bottom w:val="none" w:sz="0" w:space="0" w:color="auto"/>
        <w:right w:val="none" w:sz="0" w:space="0" w:color="auto"/>
      </w:divBdr>
    </w:div>
    <w:div w:id="1381394635">
      <w:bodyDiv w:val="1"/>
      <w:marLeft w:val="0"/>
      <w:marRight w:val="0"/>
      <w:marTop w:val="0"/>
      <w:marBottom w:val="0"/>
      <w:divBdr>
        <w:top w:val="none" w:sz="0" w:space="0" w:color="auto"/>
        <w:left w:val="none" w:sz="0" w:space="0" w:color="auto"/>
        <w:bottom w:val="none" w:sz="0" w:space="0" w:color="auto"/>
        <w:right w:val="none" w:sz="0" w:space="0" w:color="auto"/>
      </w:divBdr>
    </w:div>
    <w:div w:id="1392656413">
      <w:bodyDiv w:val="1"/>
      <w:marLeft w:val="0"/>
      <w:marRight w:val="0"/>
      <w:marTop w:val="0"/>
      <w:marBottom w:val="0"/>
      <w:divBdr>
        <w:top w:val="none" w:sz="0" w:space="0" w:color="auto"/>
        <w:left w:val="none" w:sz="0" w:space="0" w:color="auto"/>
        <w:bottom w:val="none" w:sz="0" w:space="0" w:color="auto"/>
        <w:right w:val="none" w:sz="0" w:space="0" w:color="auto"/>
      </w:divBdr>
    </w:div>
    <w:div w:id="1466392401">
      <w:bodyDiv w:val="1"/>
      <w:marLeft w:val="0"/>
      <w:marRight w:val="0"/>
      <w:marTop w:val="0"/>
      <w:marBottom w:val="0"/>
      <w:divBdr>
        <w:top w:val="none" w:sz="0" w:space="0" w:color="auto"/>
        <w:left w:val="none" w:sz="0" w:space="0" w:color="auto"/>
        <w:bottom w:val="none" w:sz="0" w:space="0" w:color="auto"/>
        <w:right w:val="none" w:sz="0" w:space="0" w:color="auto"/>
      </w:divBdr>
    </w:div>
    <w:div w:id="1510556547">
      <w:bodyDiv w:val="1"/>
      <w:marLeft w:val="0"/>
      <w:marRight w:val="0"/>
      <w:marTop w:val="0"/>
      <w:marBottom w:val="0"/>
      <w:divBdr>
        <w:top w:val="none" w:sz="0" w:space="0" w:color="auto"/>
        <w:left w:val="none" w:sz="0" w:space="0" w:color="auto"/>
        <w:bottom w:val="none" w:sz="0" w:space="0" w:color="auto"/>
        <w:right w:val="none" w:sz="0" w:space="0" w:color="auto"/>
      </w:divBdr>
    </w:div>
    <w:div w:id="1643004172">
      <w:bodyDiv w:val="1"/>
      <w:marLeft w:val="0"/>
      <w:marRight w:val="0"/>
      <w:marTop w:val="0"/>
      <w:marBottom w:val="0"/>
      <w:divBdr>
        <w:top w:val="none" w:sz="0" w:space="0" w:color="auto"/>
        <w:left w:val="none" w:sz="0" w:space="0" w:color="auto"/>
        <w:bottom w:val="none" w:sz="0" w:space="0" w:color="auto"/>
        <w:right w:val="none" w:sz="0" w:space="0" w:color="auto"/>
      </w:divBdr>
    </w:div>
    <w:div w:id="1658877190">
      <w:bodyDiv w:val="1"/>
      <w:marLeft w:val="0"/>
      <w:marRight w:val="0"/>
      <w:marTop w:val="0"/>
      <w:marBottom w:val="0"/>
      <w:divBdr>
        <w:top w:val="none" w:sz="0" w:space="0" w:color="auto"/>
        <w:left w:val="none" w:sz="0" w:space="0" w:color="auto"/>
        <w:bottom w:val="none" w:sz="0" w:space="0" w:color="auto"/>
        <w:right w:val="none" w:sz="0" w:space="0" w:color="auto"/>
      </w:divBdr>
    </w:div>
    <w:div w:id="1852603429">
      <w:bodyDiv w:val="1"/>
      <w:marLeft w:val="0"/>
      <w:marRight w:val="0"/>
      <w:marTop w:val="0"/>
      <w:marBottom w:val="0"/>
      <w:divBdr>
        <w:top w:val="none" w:sz="0" w:space="0" w:color="auto"/>
        <w:left w:val="none" w:sz="0" w:space="0" w:color="auto"/>
        <w:bottom w:val="none" w:sz="0" w:space="0" w:color="auto"/>
        <w:right w:val="none" w:sz="0" w:space="0" w:color="auto"/>
      </w:divBdr>
    </w:div>
    <w:div w:id="1868519383">
      <w:bodyDiv w:val="1"/>
      <w:marLeft w:val="0"/>
      <w:marRight w:val="0"/>
      <w:marTop w:val="0"/>
      <w:marBottom w:val="0"/>
      <w:divBdr>
        <w:top w:val="none" w:sz="0" w:space="0" w:color="auto"/>
        <w:left w:val="none" w:sz="0" w:space="0" w:color="auto"/>
        <w:bottom w:val="none" w:sz="0" w:space="0" w:color="auto"/>
        <w:right w:val="none" w:sz="0" w:space="0" w:color="auto"/>
      </w:divBdr>
    </w:div>
    <w:div w:id="1901406597">
      <w:bodyDiv w:val="1"/>
      <w:marLeft w:val="0"/>
      <w:marRight w:val="0"/>
      <w:marTop w:val="0"/>
      <w:marBottom w:val="0"/>
      <w:divBdr>
        <w:top w:val="none" w:sz="0" w:space="0" w:color="auto"/>
        <w:left w:val="none" w:sz="0" w:space="0" w:color="auto"/>
        <w:bottom w:val="none" w:sz="0" w:space="0" w:color="auto"/>
        <w:right w:val="none" w:sz="0" w:space="0" w:color="auto"/>
      </w:divBdr>
    </w:div>
    <w:div w:id="1923831165">
      <w:bodyDiv w:val="1"/>
      <w:marLeft w:val="0"/>
      <w:marRight w:val="0"/>
      <w:marTop w:val="0"/>
      <w:marBottom w:val="0"/>
      <w:divBdr>
        <w:top w:val="none" w:sz="0" w:space="0" w:color="auto"/>
        <w:left w:val="none" w:sz="0" w:space="0" w:color="auto"/>
        <w:bottom w:val="none" w:sz="0" w:space="0" w:color="auto"/>
        <w:right w:val="none" w:sz="0" w:space="0" w:color="auto"/>
      </w:divBdr>
    </w:div>
    <w:div w:id="1940480872">
      <w:bodyDiv w:val="1"/>
      <w:marLeft w:val="0"/>
      <w:marRight w:val="0"/>
      <w:marTop w:val="0"/>
      <w:marBottom w:val="0"/>
      <w:divBdr>
        <w:top w:val="none" w:sz="0" w:space="0" w:color="auto"/>
        <w:left w:val="none" w:sz="0" w:space="0" w:color="auto"/>
        <w:bottom w:val="none" w:sz="0" w:space="0" w:color="auto"/>
        <w:right w:val="none" w:sz="0" w:space="0" w:color="auto"/>
      </w:divBdr>
    </w:div>
    <w:div w:id="1951814390">
      <w:bodyDiv w:val="1"/>
      <w:marLeft w:val="0"/>
      <w:marRight w:val="0"/>
      <w:marTop w:val="0"/>
      <w:marBottom w:val="0"/>
      <w:divBdr>
        <w:top w:val="none" w:sz="0" w:space="0" w:color="auto"/>
        <w:left w:val="none" w:sz="0" w:space="0" w:color="auto"/>
        <w:bottom w:val="none" w:sz="0" w:space="0" w:color="auto"/>
        <w:right w:val="none" w:sz="0" w:space="0" w:color="auto"/>
      </w:divBdr>
    </w:div>
    <w:div w:id="1955135860">
      <w:bodyDiv w:val="1"/>
      <w:marLeft w:val="0"/>
      <w:marRight w:val="0"/>
      <w:marTop w:val="0"/>
      <w:marBottom w:val="0"/>
      <w:divBdr>
        <w:top w:val="none" w:sz="0" w:space="0" w:color="auto"/>
        <w:left w:val="none" w:sz="0" w:space="0" w:color="auto"/>
        <w:bottom w:val="none" w:sz="0" w:space="0" w:color="auto"/>
        <w:right w:val="none" w:sz="0" w:space="0" w:color="auto"/>
      </w:divBdr>
    </w:div>
    <w:div w:id="1964529893">
      <w:bodyDiv w:val="1"/>
      <w:marLeft w:val="0"/>
      <w:marRight w:val="0"/>
      <w:marTop w:val="0"/>
      <w:marBottom w:val="0"/>
      <w:divBdr>
        <w:top w:val="none" w:sz="0" w:space="0" w:color="auto"/>
        <w:left w:val="none" w:sz="0" w:space="0" w:color="auto"/>
        <w:bottom w:val="none" w:sz="0" w:space="0" w:color="auto"/>
        <w:right w:val="none" w:sz="0" w:space="0" w:color="auto"/>
      </w:divBdr>
    </w:div>
    <w:div w:id="1985430552">
      <w:bodyDiv w:val="1"/>
      <w:marLeft w:val="0"/>
      <w:marRight w:val="0"/>
      <w:marTop w:val="0"/>
      <w:marBottom w:val="0"/>
      <w:divBdr>
        <w:top w:val="none" w:sz="0" w:space="0" w:color="auto"/>
        <w:left w:val="none" w:sz="0" w:space="0" w:color="auto"/>
        <w:bottom w:val="none" w:sz="0" w:space="0" w:color="auto"/>
        <w:right w:val="none" w:sz="0" w:space="0" w:color="auto"/>
      </w:divBdr>
    </w:div>
    <w:div w:id="2021000796">
      <w:bodyDiv w:val="1"/>
      <w:marLeft w:val="0"/>
      <w:marRight w:val="0"/>
      <w:marTop w:val="0"/>
      <w:marBottom w:val="0"/>
      <w:divBdr>
        <w:top w:val="none" w:sz="0" w:space="0" w:color="auto"/>
        <w:left w:val="none" w:sz="0" w:space="0" w:color="auto"/>
        <w:bottom w:val="none" w:sz="0" w:space="0" w:color="auto"/>
        <w:right w:val="none" w:sz="0" w:space="0" w:color="auto"/>
      </w:divBdr>
    </w:div>
    <w:div w:id="2032491038">
      <w:bodyDiv w:val="1"/>
      <w:marLeft w:val="0"/>
      <w:marRight w:val="0"/>
      <w:marTop w:val="0"/>
      <w:marBottom w:val="0"/>
      <w:divBdr>
        <w:top w:val="none" w:sz="0" w:space="0" w:color="auto"/>
        <w:left w:val="none" w:sz="0" w:space="0" w:color="auto"/>
        <w:bottom w:val="none" w:sz="0" w:space="0" w:color="auto"/>
        <w:right w:val="none" w:sz="0" w:space="0" w:color="auto"/>
      </w:divBdr>
    </w:div>
    <w:div w:id="207042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br01.safelinks.protection.outlook.com/?url=https%3A%2F%2Fsaferinternet.org.uk%2F&amp;data=05%7C02%7CBJackson%40stgabrielshigh.stoccat.org.uk%7C75d3529288fc4205454a08de65832557%7C46b9da1d257e4974868c3e048021259f%7C0%7C0%7C639059811096451491%7CUnknown%7CTWFpbGZsb3d8eyJFbXB0eU1hcGkiOnRydWUsIlYiOiIwLjAuMDAwMCIsIlAiOiJXaW4zMiIsIkFOIjoiTWFpbCIsIldUIjoyfQ%3D%3D%7C0%7C%7C%7C&amp;sdata=fEKe%2F2Vq6qRiyydKG4P0JL2InwAYBHE7Cab8EFTdh0g%3D&amp;reserved=0"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br01.safelinks.protection.outlook.com/?url=https%3A%2F%2Fwww.apprenticeships.gov.uk%2F&amp;data=05%7C02%7CBJackson%40stgabrielshigh.stoccat.org.uk%7C75d3529288fc4205454a08de65832557%7C46b9da1d257e4974868c3e048021259f%7C0%7C0%7C639059811096609477%7CUnknown%7CTWFpbGZsb3d8eyJFbXB0eU1hcGkiOnRydWUsIlYiOiIwLjAuMDAwMCIsIlAiOiJXaW4zMiIsIkFOIjoiTWFpbCIsIldUIjoyfQ%3D%3D%7C0%7C%7C%7C&amp;sdata=C3O4WDyfcENe9MoNJrK2v6rx9kUXd4HbILYSE8a68N8%3D&amp;reserved=0"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nationalapprenticeshipweek.co.uk/" TargetMode="External"/><Relationship Id="rId4" Type="http://schemas.openxmlformats.org/officeDocument/2006/relationships/settings" Target="settings.xml"/><Relationship Id="rId9" Type="http://schemas.openxmlformats.org/officeDocument/2006/relationships/hyperlink" Target="https://gbr01.safelinks.protection.outlook.com/?url=https%3A%2F%2Fkidsonlinesafety.campaign.gov.uk%2F&amp;data=05%7C02%7CBJackson%40stgabrielshigh.stoccat.org.uk%7C75d3529288fc4205454a08de65832557%7C46b9da1d257e4974868c3e048021259f%7C0%7C0%7C639059811096506882%7CUnknown%7CTWFpbGZsb3d8eyJFbXB0eU1hcGkiOnRydWUsIlYiOiIwLjAuMDAwMCIsIlAiOiJXaW4zMiIsIkFOIjoiTWFpbCIsIldUIjoyfQ%3D%3D%7C0%7C%7C%7C&amp;sdata=Bh9IKDurg8I0B08ab%2Bko7dv%2BF09JNR98%2FSkFSayQW7o%3D&amp;reserved=0"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hyperlink" Target="http://www.stgabrielshigh.stoccat.org.uk" TargetMode="External"/><Relationship Id="rId7" Type="http://schemas.openxmlformats.org/officeDocument/2006/relationships/image" Target="media/image6.png"/><Relationship Id="rId2" Type="http://schemas.openxmlformats.org/officeDocument/2006/relationships/hyperlink" Target="http://www.stoccat.org.uk" TargetMode="External"/><Relationship Id="rId1" Type="http://schemas.openxmlformats.org/officeDocument/2006/relationships/hyperlink" Target="http://www.stgabrielshigh.stoccat.org.uk" TargetMode="External"/><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hyperlink" Target="http://www.stoccat.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349F3-BE11-4435-8C06-BB1989D90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1134</Words>
  <Characters>6135</Characters>
  <Application>Microsoft Office Word</Application>
  <DocSecurity>0</DocSecurity>
  <Lines>94</Lines>
  <Paragraphs>27</Paragraphs>
  <ScaleCrop>false</ScaleCrop>
  <HeadingPairs>
    <vt:vector size="2" baseType="variant">
      <vt:variant>
        <vt:lpstr>Title</vt:lpstr>
      </vt:variant>
      <vt:variant>
        <vt:i4>1</vt:i4>
      </vt:variant>
    </vt:vector>
  </HeadingPairs>
  <TitlesOfParts>
    <vt:vector size="1" baseType="lpstr">
      <vt:lpstr/>
    </vt:vector>
  </TitlesOfParts>
  <Company>St Gabriel's High School</Company>
  <LinksUpToDate>false</LinksUpToDate>
  <CharactersWithSpaces>7242</CharactersWithSpaces>
  <SharedDoc>false</SharedDoc>
  <HLinks>
    <vt:vector size="12" baseType="variant">
      <vt:variant>
        <vt:i4>7471167</vt:i4>
      </vt:variant>
      <vt:variant>
        <vt:i4>3</vt:i4>
      </vt:variant>
      <vt:variant>
        <vt:i4>0</vt:i4>
      </vt:variant>
      <vt:variant>
        <vt:i4>5</vt:i4>
      </vt:variant>
      <vt:variant>
        <vt:lpwstr>http://www.stoccat.org.uk/</vt:lpwstr>
      </vt:variant>
      <vt:variant>
        <vt:lpwstr/>
      </vt:variant>
      <vt:variant>
        <vt:i4>1441878</vt:i4>
      </vt:variant>
      <vt:variant>
        <vt:i4>0</vt:i4>
      </vt:variant>
      <vt:variant>
        <vt:i4>0</vt:i4>
      </vt:variant>
      <vt:variant>
        <vt:i4>5</vt:i4>
      </vt:variant>
      <vt:variant>
        <vt:lpwstr>http://www.stgabrielshigh.stoccat.org.uk/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Sugden</dc:creator>
  <cp:keywords/>
  <dc:description/>
  <cp:lastModifiedBy>Mrs Barrett</cp:lastModifiedBy>
  <cp:revision>2</cp:revision>
  <cp:lastPrinted>2026-01-23T15:31:00Z</cp:lastPrinted>
  <dcterms:created xsi:type="dcterms:W3CDTF">2026-02-06T15:06:00Z</dcterms:created>
  <dcterms:modified xsi:type="dcterms:W3CDTF">2026-02-06T15:06:00Z</dcterms:modified>
</cp:coreProperties>
</file>